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318" w:type="dxa"/>
        <w:tblLook w:val="04A0" w:firstRow="1" w:lastRow="0" w:firstColumn="1" w:lastColumn="0" w:noHBand="0" w:noVBand="1"/>
      </w:tblPr>
      <w:tblGrid>
        <w:gridCol w:w="1351"/>
        <w:gridCol w:w="3494"/>
        <w:gridCol w:w="3495"/>
        <w:gridCol w:w="3494"/>
        <w:gridCol w:w="3495"/>
        <w:gridCol w:w="3494"/>
        <w:gridCol w:w="3495"/>
      </w:tblGrid>
      <w:tr w:rsidR="009878D1" w:rsidRPr="00B96CA6" w14:paraId="4D8160D2" w14:textId="77777777" w:rsidTr="00B96CA6">
        <w:trPr>
          <w:trHeight w:val="271"/>
        </w:trPr>
        <w:tc>
          <w:tcPr>
            <w:tcW w:w="1351" w:type="dxa"/>
            <w:shd w:val="clear" w:color="auto" w:fill="D9D9D9" w:themeFill="background1" w:themeFillShade="D9"/>
          </w:tcPr>
          <w:p w14:paraId="6E025E3C" w14:textId="77777777" w:rsidR="009878D1" w:rsidRPr="00B96CA6" w:rsidRDefault="009878D1" w:rsidP="000774EC">
            <w:pPr>
              <w:tabs>
                <w:tab w:val="left" w:pos="14276"/>
              </w:tabs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BE61AC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Autumn 1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759E559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Autumn 2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645F06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Spring 1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424469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Spring 2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0EB5821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Summer 1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44BDD9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Summer 2</w:t>
            </w:r>
          </w:p>
        </w:tc>
      </w:tr>
      <w:tr w:rsidR="009878D1" w:rsidRPr="00B96CA6" w14:paraId="6D0FB953" w14:textId="77777777" w:rsidTr="00B96CA6">
        <w:trPr>
          <w:trHeight w:val="1063"/>
        </w:trPr>
        <w:tc>
          <w:tcPr>
            <w:tcW w:w="1351" w:type="dxa"/>
            <w:shd w:val="clear" w:color="auto" w:fill="D9D9D9" w:themeFill="background1" w:themeFillShade="D9"/>
          </w:tcPr>
          <w:p w14:paraId="776C2623" w14:textId="77777777" w:rsidR="009878D1" w:rsidRPr="00B96CA6" w:rsidRDefault="009878D1" w:rsidP="000774EC">
            <w:pPr>
              <w:tabs>
                <w:tab w:val="left" w:pos="14276"/>
              </w:tabs>
              <w:rPr>
                <w:rFonts w:ascii="SassoonPrimaryInfant" w:hAnsi="SassoonPrimaryInfant" w:cstheme="minorHAnsi"/>
                <w:b/>
              </w:rPr>
            </w:pPr>
          </w:p>
          <w:p w14:paraId="0B00025B" w14:textId="77777777" w:rsidR="009878D1" w:rsidRPr="00B96CA6" w:rsidRDefault="009878D1" w:rsidP="000774EC">
            <w:pPr>
              <w:tabs>
                <w:tab w:val="left" w:pos="14276"/>
              </w:tabs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  <w:vAlign w:val="center"/>
          </w:tcPr>
          <w:p w14:paraId="6A154B55" w14:textId="27FBB88A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What Makes Me, Me?</w:t>
            </w:r>
          </w:p>
          <w:p w14:paraId="7FFA9D8A" w14:textId="364B52B5" w:rsidR="00F60B8A" w:rsidRPr="00B96CA6" w:rsidRDefault="00F60B8A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Everyday Heroes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  <w:vAlign w:val="center"/>
          </w:tcPr>
          <w:p w14:paraId="1B736902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What Happens When I fall Asleep?</w:t>
            </w:r>
          </w:p>
          <w:p w14:paraId="3590335D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Christmas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  <w:vAlign w:val="center"/>
          </w:tcPr>
          <w:p w14:paraId="70A55B5B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Polar</w:t>
            </w:r>
          </w:p>
          <w:p w14:paraId="780F551E" w14:textId="75C29EF1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Happily, ever after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  <w:vAlign w:val="center"/>
          </w:tcPr>
          <w:p w14:paraId="0841CC18" w14:textId="3D54425E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Happily, ever after (</w:t>
            </w:r>
            <w:proofErr w:type="spellStart"/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cont</w:t>
            </w:r>
            <w:proofErr w:type="spellEnd"/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)</w:t>
            </w:r>
          </w:p>
          <w:p w14:paraId="5191A2A2" w14:textId="6C1A1111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Africa</w:t>
            </w:r>
          </w:p>
          <w:p w14:paraId="5F3F5AB5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  <w:vAlign w:val="center"/>
          </w:tcPr>
          <w:p w14:paraId="1C87AF1E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Minibeasts</w:t>
            </w:r>
          </w:p>
          <w:p w14:paraId="1C55D1D1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FF0000"/>
                <w:sz w:val="22"/>
                <w:szCs w:val="22"/>
              </w:rPr>
            </w:pPr>
          </w:p>
          <w:p w14:paraId="235EF015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  <w:vAlign w:val="center"/>
          </w:tcPr>
          <w:p w14:paraId="0C2D0F1A" w14:textId="5142A36E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Toys and Technology</w:t>
            </w:r>
          </w:p>
          <w:p w14:paraId="048484C9" w14:textId="13104BD9" w:rsidR="00F60B8A" w:rsidRPr="00B96CA6" w:rsidRDefault="00F60B8A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</w:pPr>
            <w:r w:rsidRPr="00B96CA6">
              <w:rPr>
                <w:rFonts w:ascii="SassoonPrimaryType" w:hAnsi="SassoonPrimaryType" w:cstheme="minorHAnsi"/>
                <w:b/>
                <w:bCs/>
                <w:color w:val="7030A0"/>
                <w:sz w:val="22"/>
                <w:szCs w:val="22"/>
              </w:rPr>
              <w:t>Why Can’t We Eat Chocolate for Breakfast (staying healthy)</w:t>
            </w:r>
          </w:p>
          <w:p w14:paraId="37A91823" w14:textId="1245BA01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Type" w:hAnsi="SassoonPrimaryType" w:cstheme="minorHAnsi"/>
                <w:b/>
                <w:bCs/>
                <w:sz w:val="22"/>
                <w:szCs w:val="22"/>
              </w:rPr>
            </w:pPr>
          </w:p>
        </w:tc>
      </w:tr>
      <w:tr w:rsidR="009878D1" w:rsidRPr="00B96CA6" w14:paraId="57CFD71A" w14:textId="77777777" w:rsidTr="00B96CA6">
        <w:trPr>
          <w:trHeight w:val="5263"/>
        </w:trPr>
        <w:tc>
          <w:tcPr>
            <w:tcW w:w="1351" w:type="dxa"/>
            <w:shd w:val="clear" w:color="auto" w:fill="D9D9D9" w:themeFill="background1" w:themeFillShade="D9"/>
          </w:tcPr>
          <w:p w14:paraId="0F45915A" w14:textId="77777777" w:rsidR="009878D1" w:rsidRPr="00B96CA6" w:rsidRDefault="009878D1" w:rsidP="000774EC">
            <w:pPr>
              <w:rPr>
                <w:rFonts w:ascii="SassoonPrimaryInfant" w:hAnsi="SassoonPrimaryInfant" w:cstheme="minorHAnsi"/>
                <w:b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t>General Themes</w:t>
            </w:r>
          </w:p>
          <w:p w14:paraId="7AE5E842" w14:textId="77777777" w:rsidR="009878D1" w:rsidRPr="00B96CA6" w:rsidRDefault="009878D1" w:rsidP="000774EC">
            <w:pPr>
              <w:rPr>
                <w:rFonts w:ascii="SassoonPrimaryInfant" w:hAnsi="SassoonPrimaryInfant" w:cstheme="minorHAnsi"/>
                <w:b/>
              </w:rPr>
            </w:pPr>
          </w:p>
          <w:p w14:paraId="610C1F84" w14:textId="77777777" w:rsidR="009878D1" w:rsidRPr="00B96CA6" w:rsidRDefault="009878D1" w:rsidP="000774EC">
            <w:pPr>
              <w:rPr>
                <w:rFonts w:ascii="SassoonPrimaryInfant" w:hAnsi="SassoonPrimaryInfant" w:cstheme="minorHAnsi"/>
                <w:b/>
              </w:rPr>
            </w:pPr>
          </w:p>
          <w:p w14:paraId="2921E864" w14:textId="77777777" w:rsidR="009878D1" w:rsidRPr="00B96CA6" w:rsidRDefault="009878D1" w:rsidP="000774EC">
            <w:pPr>
              <w:rPr>
                <w:rFonts w:ascii="SassoonPrimaryInfant" w:hAnsi="SassoonPrimaryInfant" w:cstheme="minorHAnsi"/>
                <w:b/>
              </w:rPr>
            </w:pPr>
          </w:p>
          <w:p w14:paraId="14DD0B37" w14:textId="77777777" w:rsidR="009878D1" w:rsidRPr="00B96CA6" w:rsidRDefault="009878D1" w:rsidP="000774EC">
            <w:pPr>
              <w:rPr>
                <w:rFonts w:ascii="SassoonPrimaryInfant" w:hAnsi="SassoonPrimaryInfant" w:cstheme="minorHAnsi"/>
                <w:b/>
              </w:rPr>
            </w:pPr>
          </w:p>
          <w:p w14:paraId="7F03EA02" w14:textId="77777777" w:rsidR="009878D1" w:rsidRPr="00B96CA6" w:rsidRDefault="009878D1" w:rsidP="000774EC">
            <w:pPr>
              <w:rPr>
                <w:rFonts w:ascii="SassoonPrimaryInfant" w:hAnsi="SassoonPrimaryInfant" w:cstheme="minorHAnsi"/>
                <w:b/>
              </w:rPr>
            </w:pPr>
          </w:p>
          <w:p w14:paraId="5435554C" w14:textId="77777777" w:rsidR="009878D1" w:rsidRPr="00B96CA6" w:rsidRDefault="009878D1" w:rsidP="000774EC">
            <w:pPr>
              <w:rPr>
                <w:rFonts w:ascii="SassoonPrimaryInfant" w:hAnsi="SassoonPrimaryInfant" w:cstheme="minorHAnsi"/>
                <w:b/>
              </w:rPr>
            </w:pPr>
          </w:p>
          <w:p w14:paraId="1D162724" w14:textId="77777777" w:rsidR="009878D1" w:rsidRPr="00B96CA6" w:rsidRDefault="009878D1" w:rsidP="000774EC">
            <w:pPr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75E86472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Human body</w:t>
            </w:r>
          </w:p>
          <w:p w14:paraId="6F62577B" w14:textId="17FD816C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How have I changed?</w:t>
            </w:r>
          </w:p>
          <w:p w14:paraId="2AC30372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My family</w:t>
            </w:r>
          </w:p>
          <w:p w14:paraId="1667E656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What I like/dislike</w:t>
            </w:r>
          </w:p>
          <w:p w14:paraId="2AFC3461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Where do I live?</w:t>
            </w:r>
          </w:p>
          <w:p w14:paraId="28723D7D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Similarities &amp; differences</w:t>
            </w:r>
          </w:p>
          <w:p w14:paraId="41ADAC7E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Special times/celebrations in our own families</w:t>
            </w:r>
          </w:p>
          <w:p w14:paraId="3EBF2D93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Traditional tales</w:t>
            </w:r>
          </w:p>
          <w:p w14:paraId="47442509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Parts of a story</w:t>
            </w:r>
          </w:p>
          <w:p w14:paraId="1C4DB2CC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Joining in with stories (oracy focus)</w:t>
            </w:r>
          </w:p>
          <w:p w14:paraId="6BD0FE7E" w14:textId="3B4E63E6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What are in stories/how they are made up i.e. characters, setting etc</w:t>
            </w:r>
          </w:p>
          <w:p w14:paraId="495B36C9" w14:textId="4B519AC1" w:rsidR="00D701DA" w:rsidRPr="00B96CA6" w:rsidRDefault="00D701DA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  <w:p w14:paraId="75B5EDEB" w14:textId="77777777" w:rsidR="00D701DA" w:rsidRPr="00B96CA6" w:rsidRDefault="00D701DA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People who help us</w:t>
            </w:r>
          </w:p>
          <w:p w14:paraId="5F755870" w14:textId="77777777" w:rsidR="00D701DA" w:rsidRPr="00B96CA6" w:rsidRDefault="00D701DA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Roles of service workers</w:t>
            </w:r>
          </w:p>
          <w:p w14:paraId="33CEBB7F" w14:textId="77777777" w:rsidR="00D701DA" w:rsidRPr="00B96CA6" w:rsidRDefault="00D701DA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Staying safe</w:t>
            </w:r>
          </w:p>
          <w:p w14:paraId="1CFBC5D0" w14:textId="77777777" w:rsidR="00D701DA" w:rsidRPr="00B96CA6" w:rsidRDefault="00D701DA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Identifying past and present/How things have changed over time.</w:t>
            </w:r>
          </w:p>
          <w:p w14:paraId="3D6651C0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FF0000"/>
                <w:sz w:val="22"/>
                <w:szCs w:val="22"/>
              </w:rPr>
            </w:pPr>
          </w:p>
          <w:p w14:paraId="195B167B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67A3D75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Where do stars go during the day?</w:t>
            </w:r>
          </w:p>
          <w:p w14:paraId="2A948400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Why is it dark at night?</w:t>
            </w:r>
          </w:p>
          <w:p w14:paraId="1E98CD51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Night-time workers</w:t>
            </w:r>
          </w:p>
          <w:p w14:paraId="670963AE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Nocturnal and diurnal animals</w:t>
            </w:r>
          </w:p>
          <w:p w14:paraId="6E420072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Daily routines</w:t>
            </w:r>
          </w:p>
          <w:p w14:paraId="75180761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Planets/space</w:t>
            </w:r>
          </w:p>
          <w:p w14:paraId="35DFF8B8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What is a celebration?</w:t>
            </w:r>
          </w:p>
          <w:p w14:paraId="6C5574A5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How do we celebrate?</w:t>
            </w:r>
          </w:p>
          <w:p w14:paraId="2568DAEC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What special times do we celebrate?</w:t>
            </w:r>
          </w:p>
          <w:p w14:paraId="42A368AD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How Diwali is celebrated</w:t>
            </w:r>
          </w:p>
          <w:p w14:paraId="11F37FA1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The Christmas story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70EFC2DB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Parts of a story</w:t>
            </w:r>
          </w:p>
          <w:p w14:paraId="39132D7E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Joining in with stories (oracy focus)</w:t>
            </w:r>
          </w:p>
          <w:p w14:paraId="2FC4FDD6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What are in stories/how they are made up i.e. characters, setting etc</w:t>
            </w:r>
          </w:p>
          <w:p w14:paraId="5EC38105" w14:textId="735AC38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Discussing, planning and writing short stories of our own,</w:t>
            </w:r>
          </w:p>
          <w:p w14:paraId="0D397D67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sz w:val="22"/>
                <w:szCs w:val="22"/>
              </w:rPr>
            </w:pPr>
          </w:p>
          <w:p w14:paraId="1A0214D1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Polar animals</w:t>
            </w:r>
          </w:p>
          <w:p w14:paraId="5CE55FE1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Innuit life</w:t>
            </w:r>
          </w:p>
          <w:p w14:paraId="669C1F4A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Melting and freezing</w:t>
            </w:r>
          </w:p>
          <w:p w14:paraId="718C9110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16863A2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Parts of a story</w:t>
            </w:r>
          </w:p>
          <w:p w14:paraId="2CC330DE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Joining in with stories (oracy focus)</w:t>
            </w:r>
          </w:p>
          <w:p w14:paraId="57368785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What are in stories/how they are made up i.e. characters, setting etc</w:t>
            </w:r>
          </w:p>
          <w:p w14:paraId="61F9CF1C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Discussing, planning and writing short stories of our own,</w:t>
            </w:r>
          </w:p>
          <w:p w14:paraId="5242200E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  <w:p w14:paraId="4DD4A50F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Where is Africa?</w:t>
            </w:r>
          </w:p>
          <w:p w14:paraId="71CD0078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  <w:t>Africa as a continent</w:t>
            </w:r>
          </w:p>
          <w:p w14:paraId="6097FB7F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African terrains</w:t>
            </w:r>
          </w:p>
          <w:p w14:paraId="41981360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African weather</w:t>
            </w:r>
          </w:p>
          <w:p w14:paraId="022C145C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African animals</w:t>
            </w:r>
          </w:p>
          <w:p w14:paraId="7015AFA9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African tribes – </w:t>
            </w:r>
            <w:proofErr w:type="spellStart"/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Massai</w:t>
            </w:r>
            <w:proofErr w:type="spellEnd"/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 way of life</w:t>
            </w:r>
          </w:p>
          <w:p w14:paraId="0B00E6FA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African patterns/art</w:t>
            </w:r>
          </w:p>
          <w:p w14:paraId="3CA9C3B0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African drumming</w:t>
            </w:r>
          </w:p>
          <w:p w14:paraId="478B3E30" w14:textId="7248145D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3DD892F" w14:textId="7C0C1431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Types of minibeasts</w:t>
            </w:r>
          </w:p>
          <w:p w14:paraId="24E4B06F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Identifying minibeasts</w:t>
            </w:r>
          </w:p>
          <w:p w14:paraId="74515C6D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Classifying and grouping minibeasts</w:t>
            </w:r>
          </w:p>
          <w:p w14:paraId="7053B416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Where do minibeasts live?</w:t>
            </w:r>
          </w:p>
          <w:p w14:paraId="56309ECF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What do minibeasts eat?</w:t>
            </w:r>
          </w:p>
          <w:p w14:paraId="22495DEB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Importance of plants/trees/flowers</w:t>
            </w:r>
          </w:p>
          <w:p w14:paraId="73A4B75E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Growing plants and fruit and vegetables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111B776E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What is technology?</w:t>
            </w:r>
          </w:p>
          <w:p w14:paraId="65C16830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Where can we find technology?</w:t>
            </w:r>
          </w:p>
          <w:p w14:paraId="47C6E03D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Can we switch it on?</w:t>
            </w:r>
          </w:p>
          <w:p w14:paraId="33956618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How has technology changed over time?</w:t>
            </w:r>
          </w:p>
          <w:p w14:paraId="057A69B5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How have toys changed over time?</w:t>
            </w:r>
          </w:p>
          <w:p w14:paraId="44360711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How can we stay healthy?</w:t>
            </w:r>
          </w:p>
          <w:p w14:paraId="67B9E77F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Healthy/non-healthy food</w:t>
            </w:r>
          </w:p>
          <w:p w14:paraId="61F2E88C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Importance of exercise</w:t>
            </w:r>
          </w:p>
          <w:p w14:paraId="3ED034E7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Who helps us stay healthy?</w:t>
            </w:r>
          </w:p>
          <w:p w14:paraId="548A46ED" w14:textId="77777777" w:rsidR="009878D1" w:rsidRPr="00B96CA6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Making healthy recipes</w:t>
            </w:r>
          </w:p>
        </w:tc>
      </w:tr>
      <w:tr w:rsidR="009878D1" w:rsidRPr="00B96CA6" w14:paraId="39B233D9" w14:textId="77777777" w:rsidTr="00B96CA6">
        <w:trPr>
          <w:trHeight w:val="7018"/>
        </w:trPr>
        <w:tc>
          <w:tcPr>
            <w:tcW w:w="1351" w:type="dxa"/>
            <w:shd w:val="clear" w:color="auto" w:fill="D9D9D9" w:themeFill="background1" w:themeFillShade="D9"/>
          </w:tcPr>
          <w:p w14:paraId="5B7BD497" w14:textId="77777777" w:rsidR="009878D1" w:rsidRPr="00B96CA6" w:rsidRDefault="009878D1" w:rsidP="000774EC">
            <w:pPr>
              <w:tabs>
                <w:tab w:val="left" w:pos="5859"/>
              </w:tabs>
              <w:rPr>
                <w:rFonts w:ascii="SassoonPrimaryInfant" w:hAnsi="SassoonPrimaryInfant" w:cstheme="minorHAnsi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lang w:val="en-US"/>
              </w:rPr>
              <w:lastRenderedPageBreak/>
              <w:t xml:space="preserve">Focus Texts and </w:t>
            </w:r>
          </w:p>
          <w:p w14:paraId="38977E05" w14:textId="77777777" w:rsidR="009878D1" w:rsidRPr="00B96CA6" w:rsidRDefault="009878D1" w:rsidP="000774EC">
            <w:pPr>
              <w:tabs>
                <w:tab w:val="left" w:pos="5859"/>
              </w:tabs>
              <w:rPr>
                <w:rFonts w:ascii="SassoonPrimaryInfant" w:hAnsi="SassoonPrimaryInfant" w:cstheme="minorHAnsi"/>
                <w:b/>
                <w:bCs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lang w:val="en-US"/>
              </w:rPr>
              <w:t xml:space="preserve">‘old </w:t>
            </w:r>
            <w:proofErr w:type="spellStart"/>
            <w:r w:rsidRPr="00B96CA6">
              <w:rPr>
                <w:rFonts w:ascii="SassoonPrimaryInfant" w:hAnsi="SassoonPrimaryInfant" w:cstheme="minorHAnsi"/>
                <w:b/>
                <w:bCs/>
                <w:lang w:val="en-US"/>
              </w:rPr>
              <w:t>favourites’</w:t>
            </w:r>
            <w:proofErr w:type="spellEnd"/>
            <w:r w:rsidRPr="00B96CA6">
              <w:rPr>
                <w:rFonts w:ascii="SassoonPrimaryInfant" w:hAnsi="SassoonPrimaryInfant" w:cstheme="minorHAnsi"/>
                <w:b/>
                <w:bCs/>
                <w:lang w:val="en-US"/>
              </w:rPr>
              <w:t xml:space="preserve"> </w:t>
            </w:r>
          </w:p>
          <w:p w14:paraId="26CA6580" w14:textId="77777777" w:rsidR="009878D1" w:rsidRPr="00B96CA6" w:rsidRDefault="009878D1" w:rsidP="000774EC">
            <w:pPr>
              <w:tabs>
                <w:tab w:val="left" w:pos="5859"/>
              </w:tabs>
              <w:rPr>
                <w:rFonts w:ascii="SassoonPrimaryInfant" w:hAnsi="SassoonPrimaryInfant" w:cstheme="minorHAnsi"/>
              </w:rPr>
            </w:pPr>
          </w:p>
          <w:p w14:paraId="3DA4B79E" w14:textId="77777777" w:rsidR="009878D1" w:rsidRPr="00B96CA6" w:rsidRDefault="009878D1" w:rsidP="000774EC">
            <w:pPr>
              <w:tabs>
                <w:tab w:val="left" w:pos="5859"/>
              </w:tabs>
              <w:rPr>
                <w:rFonts w:ascii="SassoonPrimaryInfant" w:hAnsi="SassoonPrimaryInfant" w:cstheme="minorHAnsi"/>
              </w:rPr>
            </w:pPr>
          </w:p>
          <w:p w14:paraId="7324F340" w14:textId="77777777" w:rsidR="009878D1" w:rsidRPr="00B96CA6" w:rsidRDefault="009878D1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B94C9B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proofErr w:type="spellStart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Colour</w:t>
            </w:r>
            <w:proofErr w:type="spellEnd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 xml:space="preserve"> Monster</w:t>
            </w:r>
          </w:p>
          <w:p w14:paraId="460A9DC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proofErr w:type="spellStart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Colour</w:t>
            </w:r>
            <w:proofErr w:type="spellEnd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 xml:space="preserve"> Monster goes to school</w:t>
            </w:r>
          </w:p>
          <w:p w14:paraId="2054060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Our class is a family</w:t>
            </w:r>
          </w:p>
          <w:p w14:paraId="52791F5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Funny Bones</w:t>
            </w:r>
          </w:p>
          <w:p w14:paraId="0BB4987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The big book of Families</w:t>
            </w:r>
          </w:p>
          <w:p w14:paraId="2A4AB04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A New Home for a Pirate</w:t>
            </w:r>
          </w:p>
          <w:p w14:paraId="0E5873F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Only one you</w:t>
            </w:r>
          </w:p>
          <w:p w14:paraId="7265E06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The Very First You</w:t>
            </w:r>
          </w:p>
          <w:p w14:paraId="495FFF6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And Tango makes three</w:t>
            </w:r>
          </w:p>
          <w:p w14:paraId="02D50C3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Dear Zoo (</w:t>
            </w:r>
            <w:proofErr w:type="spellStart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Maths</w:t>
            </w:r>
            <w:proofErr w:type="spellEnd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)</w:t>
            </w:r>
          </w:p>
          <w:p w14:paraId="4242B45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Elmer</w:t>
            </w:r>
          </w:p>
          <w:p w14:paraId="140D019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Monkey Puzzle (</w:t>
            </w:r>
            <w:proofErr w:type="spellStart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Maths</w:t>
            </w:r>
            <w:proofErr w:type="spellEnd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)</w:t>
            </w:r>
          </w:p>
          <w:p w14:paraId="5203C19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My Shadow is Pink</w:t>
            </w:r>
          </w:p>
          <w:p w14:paraId="7527C59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Perfectly Norman</w:t>
            </w:r>
          </w:p>
          <w:p w14:paraId="11D3B04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Susan Laughs</w:t>
            </w:r>
          </w:p>
          <w:p w14:paraId="011E9B3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Goldilocks</w:t>
            </w:r>
          </w:p>
          <w:p w14:paraId="0E3462E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Jack and the Beanstalk</w:t>
            </w:r>
          </w:p>
          <w:p w14:paraId="0AC2B89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Little Red Hen</w:t>
            </w:r>
          </w:p>
          <w:p w14:paraId="6B30768C" w14:textId="77777777" w:rsidR="009878D1" w:rsidRPr="00B96CA6" w:rsidRDefault="009878D1" w:rsidP="000774EC">
            <w:pPr>
              <w:jc w:val="center"/>
              <w:rPr>
                <w:rFonts w:ascii="SassoonPrimaryInfant" w:hAnsi="SassoonPrimaryInfant" w:cstheme="minorHAnsi"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lang w:val="en-US"/>
              </w:rPr>
              <w:t>Autumn</w:t>
            </w:r>
          </w:p>
          <w:p w14:paraId="3D40BA74" w14:textId="77777777" w:rsidR="009878D1" w:rsidRPr="00B96CA6" w:rsidRDefault="009878D1" w:rsidP="000774EC">
            <w:pPr>
              <w:jc w:val="center"/>
              <w:rPr>
                <w:rFonts w:ascii="SassoonPrimaryInfant" w:hAnsi="SassoonPrimaryInfant" w:cstheme="minorHAnsi"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lang w:val="en-US"/>
              </w:rPr>
              <w:t>Leaf Man</w:t>
            </w:r>
          </w:p>
          <w:p w14:paraId="773DD16C" w14:textId="77777777" w:rsidR="009878D1" w:rsidRPr="00B96CA6" w:rsidRDefault="009878D1" w:rsidP="000774EC">
            <w:pPr>
              <w:jc w:val="center"/>
              <w:rPr>
                <w:rFonts w:ascii="SassoonPrimaryInfant" w:hAnsi="SassoonPrimaryInfant" w:cstheme="minorHAnsi"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lang w:val="en-US"/>
              </w:rPr>
              <w:t>Very helpful hedgehog</w:t>
            </w:r>
          </w:p>
          <w:p w14:paraId="199821E9" w14:textId="77777777" w:rsidR="009878D1" w:rsidRPr="00B96CA6" w:rsidRDefault="009878D1" w:rsidP="000774EC">
            <w:pPr>
              <w:jc w:val="center"/>
              <w:rPr>
                <w:rFonts w:ascii="SassoonPrimaryInfant" w:hAnsi="SassoonPrimaryInfant" w:cstheme="minorHAnsi"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lang w:val="en-US"/>
              </w:rPr>
              <w:t xml:space="preserve">The leaf </w:t>
            </w:r>
            <w:proofErr w:type="spellStart"/>
            <w:r w:rsidRPr="00B96CA6">
              <w:rPr>
                <w:rFonts w:ascii="SassoonPrimaryInfant" w:hAnsi="SassoonPrimaryInfant" w:cstheme="minorHAnsi"/>
                <w:bCs/>
                <w:kern w:val="24"/>
                <w:lang w:val="en-US"/>
              </w:rPr>
              <w:t>theif</w:t>
            </w:r>
            <w:proofErr w:type="spellEnd"/>
          </w:p>
          <w:p w14:paraId="7C599CE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We’re Going to Find the Monster (Literacy)</w:t>
            </w:r>
          </w:p>
          <w:p w14:paraId="7DDAA70D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Real Heroes</w:t>
            </w:r>
          </w:p>
          <w:p w14:paraId="48478A5E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Topsy and Tim meet…</w:t>
            </w:r>
          </w:p>
          <w:p w14:paraId="7B9420AC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The Selfish Crocodile</w:t>
            </w:r>
          </w:p>
          <w:p w14:paraId="14E5C2D5" w14:textId="790A883C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When I grow up I want to be a…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4D7028B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The way back home</w:t>
            </w:r>
          </w:p>
          <w:p w14:paraId="62D7BFD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Whatever next</w:t>
            </w:r>
          </w:p>
          <w:p w14:paraId="09E670A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Tell me something happy before I go to sleep</w:t>
            </w:r>
          </w:p>
          <w:p w14:paraId="687C3AD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Emily Brown and the Thing</w:t>
            </w:r>
          </w:p>
          <w:p w14:paraId="00EB10B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proofErr w:type="spellStart"/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Begu</w:t>
            </w:r>
            <w:proofErr w:type="spellEnd"/>
          </w:p>
          <w:p w14:paraId="54ED33E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When the World is Ready for Bed</w:t>
            </w:r>
          </w:p>
          <w:p w14:paraId="2AED866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Owl Babies</w:t>
            </w:r>
          </w:p>
          <w:p w14:paraId="75490B8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Billy Monster’s Daymare</w:t>
            </w:r>
          </w:p>
          <w:p w14:paraId="0E4C478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The Owl who was afraid of the dark</w:t>
            </w:r>
          </w:p>
          <w:p w14:paraId="1F601DA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The Lost Stars</w:t>
            </w:r>
          </w:p>
          <w:p w14:paraId="455F01F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How to catch a Star</w:t>
            </w:r>
          </w:p>
          <w:p w14:paraId="68DC0AB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Papa, please get the moon for me</w:t>
            </w:r>
          </w:p>
          <w:p w14:paraId="5C941D7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Peace at Last</w:t>
            </w:r>
          </w:p>
          <w:p w14:paraId="393A67C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Roaring Rockets</w:t>
            </w:r>
          </w:p>
          <w:p w14:paraId="10ABC3B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Little Book of Sleep</w:t>
            </w:r>
          </w:p>
          <w:p w14:paraId="2880F4F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Aliens love underpants</w:t>
            </w:r>
          </w:p>
          <w:p w14:paraId="7642704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 xml:space="preserve">The Christmas Story </w:t>
            </w:r>
          </w:p>
          <w:p w14:paraId="6DD98D9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Rama and Sita (Diwali)</w:t>
            </w:r>
          </w:p>
          <w:p w14:paraId="4E1985D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</w:rPr>
              <w:t>Festivals (Literacy)</w:t>
            </w:r>
          </w:p>
          <w:p w14:paraId="4430548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</w:rPr>
            </w:pPr>
          </w:p>
          <w:p w14:paraId="0D28C86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rial"/>
                <w:bCs/>
                <w:kern w:val="24"/>
                <w:sz w:val="22"/>
                <w:szCs w:val="22"/>
                <w:lang w:val="en-US"/>
              </w:rPr>
            </w:pPr>
          </w:p>
          <w:p w14:paraId="709D7BD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bCs/>
                <w:kern w:val="24"/>
                <w:sz w:val="22"/>
                <w:szCs w:val="22"/>
                <w:lang w:val="en-US"/>
              </w:rPr>
            </w:pPr>
          </w:p>
          <w:p w14:paraId="64A6136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5BBB854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Recipe for a Story</w:t>
            </w:r>
          </w:p>
          <w:p w14:paraId="6D9B5B4F" w14:textId="10E886E4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Rumpelstiltskin</w:t>
            </w:r>
          </w:p>
          <w:p w14:paraId="438B9C7D" w14:textId="5DFF4212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</w:p>
          <w:p w14:paraId="2496A480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</w:p>
          <w:p w14:paraId="472BB2BC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Lost and Found</w:t>
            </w:r>
          </w:p>
          <w:p w14:paraId="7274C197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The Emperors Egg</w:t>
            </w:r>
          </w:p>
          <w:p w14:paraId="6A564759" w14:textId="2FF20471" w:rsidR="009878D1" w:rsidRDefault="009878D1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The runaway Iceberg</w:t>
            </w:r>
          </w:p>
          <w:p w14:paraId="72A13DF0" w14:textId="3FEA14BF" w:rsidR="00B96CA6" w:rsidRDefault="00B96CA6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The Girl Who Went to the Arctic</w:t>
            </w:r>
          </w:p>
          <w:p w14:paraId="122ACB17" w14:textId="77777777" w:rsidR="00B96CA6" w:rsidRPr="00B96CA6" w:rsidRDefault="00B96CA6" w:rsidP="00B96CA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</w:p>
          <w:p w14:paraId="0AFC21B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/>
                <w:bCs/>
                <w:color w:val="FF0000"/>
                <w:kern w:val="24"/>
                <w:sz w:val="22"/>
                <w:szCs w:val="22"/>
                <w:lang w:val="en-US"/>
              </w:rPr>
            </w:pPr>
          </w:p>
          <w:p w14:paraId="05A5163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/>
                <w:bCs/>
                <w:color w:val="FF0000"/>
                <w:kern w:val="24"/>
                <w:sz w:val="22"/>
                <w:szCs w:val="22"/>
                <w:lang w:val="en-US"/>
              </w:rPr>
            </w:pPr>
          </w:p>
          <w:p w14:paraId="2950DA3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/>
                <w:bCs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A978E7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Recipe for a Story</w:t>
            </w:r>
          </w:p>
          <w:p w14:paraId="03423F2F" w14:textId="742BE09F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Princess and the pea</w:t>
            </w:r>
          </w:p>
          <w:p w14:paraId="3A731B16" w14:textId="6CE2E625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</w:p>
          <w:p w14:paraId="48C9F6B1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Handa’s</w:t>
            </w:r>
            <w:proofErr w:type="spellEnd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 xml:space="preserve"> Surprise</w:t>
            </w:r>
          </w:p>
          <w:p w14:paraId="0709C3C3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Pretty Salma</w:t>
            </w:r>
          </w:p>
          <w:p w14:paraId="1CA7D30E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Little Red and the Hungry Lion</w:t>
            </w:r>
          </w:p>
          <w:p w14:paraId="6D5870F0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The Ugly Five</w:t>
            </w:r>
          </w:p>
          <w:p w14:paraId="74F19182" w14:textId="77777777" w:rsidR="009878D1" w:rsidRPr="00B96CA6" w:rsidRDefault="009878D1" w:rsidP="009878D1">
            <w:pPr>
              <w:jc w:val="center"/>
              <w:rPr>
                <w:rFonts w:ascii="SassoonPrimaryInfant" w:hAnsi="SassoonPrimaryInfant" w:cs="RM Typerighter old"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lang w:val="en-US"/>
              </w:rPr>
              <w:t>The Lazy Lion</w:t>
            </w:r>
          </w:p>
          <w:p w14:paraId="72681ED6" w14:textId="77777777" w:rsidR="009878D1" w:rsidRPr="00B96CA6" w:rsidRDefault="009878D1" w:rsidP="009878D1">
            <w:pPr>
              <w:jc w:val="center"/>
              <w:rPr>
                <w:rFonts w:ascii="SassoonPrimaryInfant" w:hAnsi="SassoonPrimaryInfant" w:cs="RM Typerighter old"/>
                <w:bCs/>
                <w:kern w:val="24"/>
                <w:lang w:val="en-US"/>
              </w:rPr>
            </w:pPr>
            <w:proofErr w:type="spellStart"/>
            <w:r w:rsidRPr="00B96CA6">
              <w:rPr>
                <w:rFonts w:ascii="SassoonPrimaryInfant" w:hAnsi="SassoonPrimaryInfant" w:cs="RM Typerighter old"/>
                <w:bCs/>
                <w:kern w:val="24"/>
                <w:lang w:val="en-US"/>
              </w:rPr>
              <w:t>Handa’s</w:t>
            </w:r>
            <w:proofErr w:type="spellEnd"/>
            <w:r w:rsidRPr="00B96CA6">
              <w:rPr>
                <w:rFonts w:ascii="SassoonPrimaryInfant" w:hAnsi="SassoonPrimaryInfant" w:cs="RM Typerighter old"/>
                <w:bCs/>
                <w:kern w:val="24"/>
                <w:lang w:val="en-US"/>
              </w:rPr>
              <w:t xml:space="preserve"> Hen</w:t>
            </w:r>
          </w:p>
          <w:p w14:paraId="1F73E644" w14:textId="77777777" w:rsidR="009878D1" w:rsidRPr="00B96CA6" w:rsidRDefault="009878D1" w:rsidP="009878D1">
            <w:pPr>
              <w:jc w:val="center"/>
              <w:rPr>
                <w:rFonts w:ascii="SassoonPrimaryInfant" w:hAnsi="SassoonPrimaryInfant" w:cs="RM Typerighter old"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lang w:val="en-US"/>
              </w:rPr>
              <w:t>Fatou fetch the water</w:t>
            </w:r>
          </w:p>
          <w:p w14:paraId="3C556F2F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color w:val="FF0000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 xml:space="preserve">Mama </w:t>
            </w:r>
            <w:proofErr w:type="spellStart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Panya’s</w:t>
            </w:r>
            <w:proofErr w:type="spellEnd"/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 xml:space="preserve"> Pancakes</w:t>
            </w:r>
          </w:p>
          <w:p w14:paraId="57A3FA66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</w:p>
          <w:p w14:paraId="3B8EFA2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</w:p>
          <w:p w14:paraId="772058C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2EFBA31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 xml:space="preserve">The Tiny Seed </w:t>
            </w:r>
          </w:p>
          <w:p w14:paraId="06AD661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 xml:space="preserve">Jasper’s Beanstalk </w:t>
            </w:r>
          </w:p>
          <w:p w14:paraId="4531DF3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Mad about Minibeasts</w:t>
            </w:r>
          </w:p>
          <w:p w14:paraId="254DF61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The Hungry Caterpillar</w:t>
            </w:r>
          </w:p>
          <w:p w14:paraId="3AE5818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Aaargh Spider!</w:t>
            </w:r>
          </w:p>
          <w:p w14:paraId="11A7F1D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Snail Trail</w:t>
            </w:r>
          </w:p>
          <w:p w14:paraId="72F582F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Omar and the Bees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FAF4BD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The Heathy Wolf</w:t>
            </w:r>
          </w:p>
          <w:p w14:paraId="12FCB9B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 xml:space="preserve">Oliver’s Vegetables </w:t>
            </w:r>
          </w:p>
          <w:p w14:paraId="046E6A92" w14:textId="77777777" w:rsidR="009878D1" w:rsidRPr="00B96CA6" w:rsidRDefault="009878D1" w:rsidP="000774EC">
            <w:pPr>
              <w:jc w:val="center"/>
              <w:rPr>
                <w:rFonts w:ascii="SassoonPrimaryInfant" w:hAnsi="SassoonPrimaryInfant" w:cs="Amatic SC"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lang w:val="en-US"/>
              </w:rPr>
              <w:t>Daisy – Eat your peas!</w:t>
            </w:r>
          </w:p>
          <w:p w14:paraId="1AFB0D8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Don’t forget the bacon!</w:t>
            </w:r>
          </w:p>
          <w:p w14:paraId="2C42A72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 xml:space="preserve">Chicken </w:t>
            </w:r>
            <w:proofErr w:type="spellStart"/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>Clickin</w:t>
            </w:r>
            <w:proofErr w:type="spellEnd"/>
          </w:p>
          <w:p w14:paraId="14130BA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Websters email</w:t>
            </w:r>
          </w:p>
        </w:tc>
      </w:tr>
      <w:tr w:rsidR="009878D1" w:rsidRPr="00B96CA6" w14:paraId="097F7C0E" w14:textId="77777777" w:rsidTr="00B96CA6">
        <w:trPr>
          <w:trHeight w:val="4843"/>
        </w:trPr>
        <w:tc>
          <w:tcPr>
            <w:tcW w:w="1351" w:type="dxa"/>
            <w:shd w:val="clear" w:color="auto" w:fill="D9D9D9" w:themeFill="background1" w:themeFillShade="D9"/>
          </w:tcPr>
          <w:p w14:paraId="047BD830" w14:textId="77777777" w:rsidR="009878D1" w:rsidRPr="00B96CA6" w:rsidRDefault="009878D1" w:rsidP="000774EC">
            <w:pPr>
              <w:tabs>
                <w:tab w:val="left" w:pos="5859"/>
              </w:tabs>
              <w:rPr>
                <w:rFonts w:ascii="SassoonPrimaryInfant" w:hAnsi="SassoonPrimaryInfant" w:cstheme="minorHAnsi"/>
                <w:b/>
                <w:bCs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lang w:val="en-US"/>
              </w:rPr>
              <w:t>‘Wow’ moments / Enrichment Weeks</w:t>
            </w:r>
          </w:p>
          <w:p w14:paraId="1E216070" w14:textId="77777777" w:rsidR="009878D1" w:rsidRPr="00B96CA6" w:rsidRDefault="009878D1" w:rsidP="000774EC">
            <w:pPr>
              <w:tabs>
                <w:tab w:val="left" w:pos="14028"/>
              </w:tabs>
              <w:jc w:val="both"/>
              <w:rPr>
                <w:rFonts w:ascii="SassoonPrimaryInfant" w:hAnsi="SassoonPrimaryInfant" w:cstheme="minorHAnsi"/>
                <w:b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017D689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Starting school</w:t>
            </w:r>
          </w:p>
          <w:p w14:paraId="4322B37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Family photos</w:t>
            </w:r>
          </w:p>
          <w:p w14:paraId="254B95B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Spanish Day</w:t>
            </w:r>
          </w:p>
          <w:p w14:paraId="5FBAE58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  <w:t>Black History Week</w:t>
            </w:r>
          </w:p>
          <w:p w14:paraId="2004E67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Baking &amp; tasting bread</w:t>
            </w:r>
          </w:p>
          <w:p w14:paraId="7709CBA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Porridge tasting</w:t>
            </w:r>
          </w:p>
          <w:p w14:paraId="4DD5B10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Planting beanstalks</w:t>
            </w:r>
          </w:p>
          <w:p w14:paraId="19F48B8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 xml:space="preserve">Dressing up as our </w:t>
            </w:r>
            <w:proofErr w:type="spellStart"/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favourite</w:t>
            </w:r>
            <w:proofErr w:type="spellEnd"/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 xml:space="preserve"> story book/traditional tale characters to introduce topic</w:t>
            </w:r>
          </w:p>
          <w:p w14:paraId="559A29F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Autumn Walk</w:t>
            </w:r>
          </w:p>
          <w:p w14:paraId="1648B3B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Birthdays</w:t>
            </w:r>
          </w:p>
          <w:p w14:paraId="7E24065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Favourite</w:t>
            </w:r>
            <w:proofErr w:type="spellEnd"/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 Songs/Nursery Rhymes </w:t>
            </w:r>
          </w:p>
          <w:p w14:paraId="47133528" w14:textId="77777777" w:rsidR="009878D1" w:rsidRPr="00B96CA6" w:rsidRDefault="009878D1" w:rsidP="000774EC">
            <w:pPr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lang w:val="en-US"/>
              </w:rPr>
              <w:t>Literacy engage session – ‘We’re Going to Find the Monster’</w:t>
            </w:r>
          </w:p>
          <w:p w14:paraId="475C283E" w14:textId="391A0429" w:rsidR="009878D1" w:rsidRPr="00B96CA6" w:rsidRDefault="00F60B8A" w:rsidP="000774EC">
            <w:pPr>
              <w:jc w:val="center"/>
              <w:rPr>
                <w:rFonts w:ascii="SassoonPrimaryInfant" w:hAnsi="SassoonPrimaryInfant" w:cs="RM Typerighter old"/>
                <w:b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/>
                <w:bCs/>
                <w:kern w:val="24"/>
                <w:lang w:val="en-US"/>
              </w:rPr>
              <w:t>Halloween</w:t>
            </w:r>
          </w:p>
          <w:p w14:paraId="361E6C11" w14:textId="398C2A61" w:rsidR="00F60B8A" w:rsidRPr="00B96CA6" w:rsidRDefault="00F60B8A" w:rsidP="000774EC">
            <w:pPr>
              <w:jc w:val="center"/>
              <w:rPr>
                <w:rFonts w:ascii="SassoonPrimaryInfant" w:hAnsi="SassoonPrimaryInfant" w:cs="RM Typerighter old"/>
                <w:b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/>
                <w:bCs/>
                <w:kern w:val="24"/>
                <w:lang w:val="en-US"/>
              </w:rPr>
              <w:t>Diwali</w:t>
            </w:r>
          </w:p>
          <w:p w14:paraId="46EB1061" w14:textId="2C0D5582" w:rsidR="009878D1" w:rsidRPr="00B96CA6" w:rsidRDefault="009878D1" w:rsidP="000774EC">
            <w:pPr>
              <w:jc w:val="center"/>
              <w:rPr>
                <w:rFonts w:ascii="SassoonPrimaryInfant" w:hAnsi="SassoonPrimaryInfant" w:cs="RM Typerighter old"/>
                <w:b/>
                <w:bCs/>
                <w:kern w:val="24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/>
                <w:bCs/>
                <w:kern w:val="24"/>
                <w:lang w:val="en-US"/>
              </w:rPr>
              <w:t>Visits from police/fire/nurse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2E05F896" w14:textId="77777777" w:rsidR="009878D1" w:rsidRPr="00B96CA6" w:rsidRDefault="009878D1" w:rsidP="00F60B8A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Bonfire night</w:t>
            </w:r>
          </w:p>
          <w:p w14:paraId="361E5A2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Nativity</w:t>
            </w:r>
          </w:p>
          <w:p w14:paraId="457449F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Christmas Parties</w:t>
            </w:r>
          </w:p>
          <w:p w14:paraId="4E069FF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proofErr w:type="spellStart"/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Pyjama</w:t>
            </w:r>
            <w:proofErr w:type="spellEnd"/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 and bedtime story day</w:t>
            </w:r>
          </w:p>
          <w:p w14:paraId="6F34846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Planetarium visit</w:t>
            </w:r>
          </w:p>
          <w:p w14:paraId="4CC9296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proofErr w:type="spellStart"/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Favourite</w:t>
            </w:r>
            <w:proofErr w:type="spellEnd"/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 Songs </w:t>
            </w:r>
          </w:p>
          <w:p w14:paraId="5C47471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Writing and posting letters to Santa</w:t>
            </w:r>
          </w:p>
          <w:p w14:paraId="357F06F0" w14:textId="39A0A892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rial"/>
                <w:sz w:val="22"/>
                <w:szCs w:val="22"/>
              </w:rPr>
              <w:t>Visit from Santa</w:t>
            </w:r>
          </w:p>
          <w:p w14:paraId="636FAC66" w14:textId="1E3875AA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rial"/>
                <w:sz w:val="22"/>
                <w:szCs w:val="22"/>
              </w:rPr>
              <w:t>Trip to the theatre</w:t>
            </w:r>
          </w:p>
          <w:p w14:paraId="6539E6E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</w:p>
          <w:p w14:paraId="795BEAD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/>
                <w:bCs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64DC39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  <w:t>Chinese New Year</w:t>
            </w:r>
          </w:p>
          <w:p w14:paraId="505D4F77" w14:textId="0821699A" w:rsidR="009878D1" w:rsidRPr="00B96CA6" w:rsidRDefault="009878D1" w:rsidP="00025644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</w:p>
          <w:p w14:paraId="73884CC8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17DB2E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Easter Egg Hunt/Easter Bunny</w:t>
            </w:r>
          </w:p>
          <w:p w14:paraId="2E4598F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Mothers’ Day </w:t>
            </w:r>
          </w:p>
          <w:p w14:paraId="2EDF1F7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</w:p>
          <w:p w14:paraId="40C7F46C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African Art</w:t>
            </w:r>
          </w:p>
          <w:p w14:paraId="51F8B04B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African drumming </w:t>
            </w:r>
          </w:p>
          <w:p w14:paraId="3F0A3364" w14:textId="25B86A9F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0562603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Planting seeds and bulbs</w:t>
            </w:r>
          </w:p>
          <w:p w14:paraId="2A12E6F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Butterfly program</w:t>
            </w:r>
          </w:p>
          <w:p w14:paraId="3234682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Chick hatching program</w:t>
            </w:r>
          </w:p>
          <w:p w14:paraId="1F8C7DC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  <w:t>Austerfield</w:t>
            </w:r>
          </w:p>
          <w:p w14:paraId="6BC129E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kern w:val="24"/>
                <w:sz w:val="22"/>
                <w:szCs w:val="22"/>
                <w:lang w:val="en-US"/>
              </w:rPr>
            </w:pPr>
          </w:p>
          <w:p w14:paraId="6C7280F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7FCAD7D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Sports week</w:t>
            </w:r>
          </w:p>
          <w:p w14:paraId="23C7A8B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Teddy bear picnic</w:t>
            </w:r>
          </w:p>
          <w:p w14:paraId="3DA0BC0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Toys from the past – museum workshop (Clifton Park)</w:t>
            </w:r>
          </w:p>
          <w:p w14:paraId="5A59B42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Visit to Cusworth Hall</w:t>
            </w:r>
          </w:p>
          <w:p w14:paraId="3E60253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RM Typerighter old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Father’s Day</w:t>
            </w:r>
          </w:p>
        </w:tc>
      </w:tr>
      <w:tr w:rsidR="009878D1" w:rsidRPr="00B96CA6" w14:paraId="5BD7472C" w14:textId="77777777" w:rsidTr="00B96CA6">
        <w:trPr>
          <w:trHeight w:val="8007"/>
        </w:trPr>
        <w:tc>
          <w:tcPr>
            <w:tcW w:w="1351" w:type="dxa"/>
            <w:shd w:val="clear" w:color="auto" w:fill="D9D9D9" w:themeFill="background1" w:themeFillShade="D9"/>
          </w:tcPr>
          <w:p w14:paraId="7AC6E1D9" w14:textId="77777777" w:rsidR="009878D1" w:rsidRPr="00B96CA6" w:rsidRDefault="009878D1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  <w:highlight w:val="yellow"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lastRenderedPageBreak/>
              <w:t>C&amp;L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3AD34DF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  <w:t>Welcome to F2!</w:t>
            </w:r>
          </w:p>
          <w:p w14:paraId="5762308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Making friends</w:t>
            </w:r>
          </w:p>
          <w:p w14:paraId="6CEC8F4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Learning names</w:t>
            </w:r>
          </w:p>
          <w:p w14:paraId="4A4231C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Children talking about experiences that are familiar to them</w:t>
            </w:r>
          </w:p>
          <w:p w14:paraId="687D3B3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Sharing facts about us and our families</w:t>
            </w:r>
          </w:p>
          <w:p w14:paraId="2754D01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Recalling </w:t>
            </w:r>
            <w:proofErr w:type="spellStart"/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favourite</w:t>
            </w:r>
            <w:proofErr w:type="spellEnd"/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 stories/rhymes</w:t>
            </w:r>
          </w:p>
          <w:p w14:paraId="7BBF136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Listening to and recalling traditional tales</w:t>
            </w:r>
          </w:p>
          <w:p w14:paraId="6C57966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Listening and responding to stories</w:t>
            </w:r>
          </w:p>
          <w:p w14:paraId="7732CF4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Comparing familiar stories looking at similarities and differences</w:t>
            </w:r>
          </w:p>
          <w:p w14:paraId="7347B8F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  <w:t>Acting out familiar stories/role playing familiar characters</w:t>
            </w:r>
          </w:p>
          <w:p w14:paraId="21904057" w14:textId="532FCCAD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Model talk routines through the day</w:t>
            </w:r>
          </w:p>
          <w:p w14:paraId="0BC95D50" w14:textId="74EE8102" w:rsidR="001F5C53" w:rsidRPr="00B96CA6" w:rsidRDefault="001F5C53" w:rsidP="001F5C53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Discovering ambitions </w:t>
            </w:r>
          </w:p>
          <w:p w14:paraId="0C6B7A2C" w14:textId="77777777" w:rsidR="00EA6636" w:rsidRPr="00B96CA6" w:rsidRDefault="00EA6636" w:rsidP="00EA663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Look at books containing photographs and pictures – past and present</w:t>
            </w:r>
          </w:p>
          <w:p w14:paraId="36010446" w14:textId="77777777" w:rsidR="009878D1" w:rsidRPr="00B96CA6" w:rsidRDefault="009878D1" w:rsidP="00EA663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Introducing helicopter stories/poems</w:t>
            </w:r>
          </w:p>
          <w:p w14:paraId="600DD3E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Listening carefully</w:t>
            </w:r>
          </w:p>
          <w:p w14:paraId="0D8678D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Sequencing stories</w:t>
            </w:r>
          </w:p>
          <w:p w14:paraId="7AD7A87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7030A0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Orally rehearsing familiar stories with actions using a story map</w:t>
            </w:r>
          </w:p>
          <w:p w14:paraId="3E67234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5C0C48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Tell me a story! </w:t>
            </w:r>
          </w:p>
          <w:p w14:paraId="1F40BDF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Develop vocabulary  </w:t>
            </w:r>
          </w:p>
          <w:p w14:paraId="11C5ADA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Tell me a story – helicopter stories/poems – to incl Christmas</w:t>
            </w:r>
          </w:p>
          <w:p w14:paraId="67A3236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Story language </w:t>
            </w:r>
          </w:p>
          <w:p w14:paraId="7892E4E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Listening and responding to stories</w:t>
            </w:r>
          </w:p>
          <w:p w14:paraId="3665AAF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Following instructions  </w:t>
            </w:r>
          </w:p>
          <w:p w14:paraId="755BE52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Ordering instructions</w:t>
            </w:r>
          </w:p>
          <w:p w14:paraId="6172B77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Taking part in discussion </w:t>
            </w:r>
          </w:p>
          <w:p w14:paraId="08F580B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Listening carefully</w:t>
            </w:r>
          </w:p>
          <w:p w14:paraId="4D56B0B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Use new vocabulary</w:t>
            </w:r>
          </w:p>
          <w:p w14:paraId="11C6089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Sharing books that introduce new vocab</w:t>
            </w:r>
          </w:p>
          <w:p w14:paraId="7545485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Introducing Non-fiction texts</w:t>
            </w:r>
          </w:p>
          <w:p w14:paraId="4B3B3F97" w14:textId="14429DD5" w:rsidR="009878D1" w:rsidRPr="00B96CA6" w:rsidRDefault="009878D1" w:rsidP="001F5C53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Introduce review time</w:t>
            </w:r>
          </w:p>
          <w:p w14:paraId="3B03568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kern w:val="24"/>
                <w:sz w:val="22"/>
                <w:szCs w:val="22"/>
                <w:lang w:val="en-US"/>
              </w:rPr>
              <w:t>Planet/Solar System song</w:t>
            </w:r>
          </w:p>
          <w:p w14:paraId="0A1A53C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F0BD22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  <w:t xml:space="preserve">Tell me why! </w:t>
            </w:r>
          </w:p>
          <w:p w14:paraId="73890C9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Developing review time - Ask’s how and why questions…</w:t>
            </w:r>
          </w:p>
          <w:p w14:paraId="6BB5A79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Retell a story with story language </w:t>
            </w:r>
          </w:p>
          <w:p w14:paraId="32EB53D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Helicopter stories/poems – vocabulary and language structures </w:t>
            </w: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Describe events in some detail. </w:t>
            </w: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  </w:t>
            </w:r>
          </w:p>
          <w:p w14:paraId="08FC9FC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Listen to and talk about stories to build familiarity and understanding. </w:t>
            </w:r>
          </w:p>
          <w:p w14:paraId="5E893C2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Learn rhymes, poems and songs.</w:t>
            </w:r>
          </w:p>
          <w:p w14:paraId="6BDA9B97" w14:textId="7A32E2DC" w:rsidR="00EA6636" w:rsidRPr="00B96CA6" w:rsidRDefault="00EA6636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Show and tell</w:t>
            </w:r>
          </w:p>
          <w:p w14:paraId="040B3E8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</w:p>
          <w:p w14:paraId="3E6A688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</w:p>
          <w:p w14:paraId="1338F8A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BA90BC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  <w:t xml:space="preserve">Talk it through! </w:t>
            </w:r>
          </w:p>
          <w:p w14:paraId="10B8573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Understand how to listen carefully and why listening is important.</w:t>
            </w:r>
          </w:p>
          <w:p w14:paraId="0AF7AF2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Sustained focus when listening to a story </w:t>
            </w:r>
          </w:p>
          <w:p w14:paraId="5B08406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Developing review time – critical thinking for improvement</w:t>
            </w:r>
          </w:p>
          <w:p w14:paraId="669B1D8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Show and tell </w:t>
            </w:r>
          </w:p>
          <w:p w14:paraId="67C7F49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Retell stories using story language </w:t>
            </w:r>
          </w:p>
          <w:p w14:paraId="7D003CE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  <w:t>Listening and responding to stories</w:t>
            </w:r>
          </w:p>
          <w:p w14:paraId="4EE386C4" w14:textId="23815641" w:rsidR="009878D1" w:rsidRPr="00B96CA6" w:rsidRDefault="009878D1" w:rsidP="00EA663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  <w:t>Story language</w:t>
            </w:r>
          </w:p>
          <w:p w14:paraId="09B5EE3D" w14:textId="77777777" w:rsidR="00EA6636" w:rsidRPr="00B96CA6" w:rsidRDefault="00EA6636" w:rsidP="00EA663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Listening to stories from other cultures – African tales Developing descriptions using acquired vocab – riddles</w:t>
            </w:r>
          </w:p>
          <w:p w14:paraId="75D0855C" w14:textId="6B9F072F" w:rsidR="00EA6636" w:rsidRPr="00B96CA6" w:rsidRDefault="00EA6636" w:rsidP="00EA663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5B9916E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  <w:t xml:space="preserve">What happened? </w:t>
            </w:r>
          </w:p>
          <w:p w14:paraId="1B0F845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Re-read some books to deepen understanding</w:t>
            </w:r>
          </w:p>
          <w:p w14:paraId="3D54C5D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Sharing poems and looking at language structures within.</w:t>
            </w:r>
          </w:p>
          <w:p w14:paraId="7836807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Looking at humor in poetry</w:t>
            </w:r>
          </w:p>
          <w:p w14:paraId="5DEBAB1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Following instructions</w:t>
            </w:r>
          </w:p>
          <w:p w14:paraId="350EE15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Developing discussions </w:t>
            </w:r>
          </w:p>
          <w:p w14:paraId="16E71CC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Using new topic vocabulary to justify grouping</w:t>
            </w:r>
          </w:p>
          <w:p w14:paraId="3B488A5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Developing explanations for what they can see</w:t>
            </w:r>
          </w:p>
          <w:p w14:paraId="68EEEE7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Show and tell</w:t>
            </w:r>
          </w:p>
          <w:p w14:paraId="313FF99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7E56067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  <w:t xml:space="preserve">Time to share! </w:t>
            </w:r>
          </w:p>
          <w:p w14:paraId="454203E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Show and tell </w:t>
            </w:r>
          </w:p>
          <w:p w14:paraId="109D841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Look at books containing photographs and pictures – past and present</w:t>
            </w:r>
          </w:p>
          <w:p w14:paraId="05E092B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Developing questioning to gain further information</w:t>
            </w:r>
          </w:p>
          <w:p w14:paraId="136A1B3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 w:themeColor="text1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Developing explanations for what they can feel – exercise</w:t>
            </w:r>
          </w:p>
          <w:p w14:paraId="68A34D3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Making links in knowledge to develop explanations</w:t>
            </w:r>
          </w:p>
        </w:tc>
      </w:tr>
      <w:tr w:rsidR="009878D1" w:rsidRPr="00B96CA6" w14:paraId="66263658" w14:textId="77777777" w:rsidTr="00B96CA6">
        <w:trPr>
          <w:trHeight w:val="8550"/>
        </w:trPr>
        <w:tc>
          <w:tcPr>
            <w:tcW w:w="1351" w:type="dxa"/>
            <w:shd w:val="clear" w:color="auto" w:fill="D9D9D9" w:themeFill="background1" w:themeFillShade="D9"/>
          </w:tcPr>
          <w:p w14:paraId="6CD2424A" w14:textId="77777777" w:rsidR="009878D1" w:rsidRPr="00B96CA6" w:rsidRDefault="009878D1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lastRenderedPageBreak/>
              <w:t>PSED - Kapow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94612E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/>
                <w:kern w:val="24"/>
                <w:sz w:val="22"/>
                <w:szCs w:val="22"/>
                <w:lang w:val="en-US"/>
              </w:rPr>
              <w:t>Building Relationships: Special Relationships</w:t>
            </w:r>
          </w:p>
          <w:p w14:paraId="704F47A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</w:p>
          <w:p w14:paraId="2C7C026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>My family – Who is in it?</w:t>
            </w:r>
          </w:p>
          <w:p w14:paraId="2C74AFF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>All Families are special</w:t>
            </w:r>
          </w:p>
          <w:p w14:paraId="138E5C7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>Who is important to us?</w:t>
            </w:r>
          </w:p>
          <w:p w14:paraId="577DDF4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>My interests</w:t>
            </w:r>
          </w:p>
          <w:p w14:paraId="12EB7A6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>I am special!</w:t>
            </w:r>
          </w:p>
          <w:p w14:paraId="6EC4034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>Supporting children to build relationships with peers and adults</w:t>
            </w:r>
          </w:p>
          <w:p w14:paraId="70BDD12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>Recognising</w:t>
            </w:r>
            <w:proofErr w:type="spellEnd"/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 xml:space="preserve"> own emotions</w:t>
            </w:r>
          </w:p>
          <w:p w14:paraId="3D0D4E1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>Physical similarities and differences between myself and others</w:t>
            </w:r>
          </w:p>
          <w:p w14:paraId="42796D2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</w:p>
          <w:p w14:paraId="475D056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bCs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6A4F58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bCs/>
                <w:kern w:val="24"/>
                <w:sz w:val="22"/>
                <w:szCs w:val="22"/>
                <w:lang w:val="en-US"/>
              </w:rPr>
            </w:pPr>
            <w:proofErr w:type="spellStart"/>
            <w:r w:rsidRPr="00B96CA6">
              <w:rPr>
                <w:rFonts w:ascii="SassoonPrimaryInfant" w:hAnsi="SassoonPrimaryInfant" w:cs="Calibri"/>
                <w:b/>
                <w:bCs/>
                <w:kern w:val="24"/>
                <w:sz w:val="22"/>
                <w:szCs w:val="22"/>
                <w:lang w:val="en-US"/>
              </w:rPr>
              <w:t>Self Regulation</w:t>
            </w:r>
            <w:proofErr w:type="spellEnd"/>
            <w:r w:rsidRPr="00B96CA6">
              <w:rPr>
                <w:rFonts w:ascii="SassoonPrimaryInfant" w:hAnsi="SassoonPrimaryInfant" w:cs="Calibri"/>
                <w:b/>
                <w:bCs/>
                <w:kern w:val="24"/>
                <w:sz w:val="22"/>
                <w:szCs w:val="22"/>
                <w:lang w:val="en-US"/>
              </w:rPr>
              <w:t>: Listening and following instructions</w:t>
            </w:r>
          </w:p>
          <w:p w14:paraId="116CA70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</w:p>
          <w:p w14:paraId="1050364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 xml:space="preserve">Understanding the importance of listening carefully </w:t>
            </w:r>
          </w:p>
          <w:p w14:paraId="703ECB8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>Telling the truth Following instructions</w:t>
            </w:r>
          </w:p>
          <w:p w14:paraId="341311C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>Rules – why do we have them? Persistence – why do we need it?</w:t>
            </w:r>
          </w:p>
          <w:p w14:paraId="5A9DAC0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 xml:space="preserve">      </w:t>
            </w:r>
          </w:p>
          <w:p w14:paraId="6DDD4CE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bCs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DDB206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000000"/>
                <w:sz w:val="22"/>
                <w:szCs w:val="22"/>
              </w:rPr>
              <w:t>Building relationships: My family and friends</w:t>
            </w:r>
          </w:p>
          <w:p w14:paraId="3A766F4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color w:val="000000"/>
                <w:sz w:val="22"/>
                <w:szCs w:val="22"/>
              </w:rPr>
            </w:pPr>
          </w:p>
          <w:p w14:paraId="6C97AD3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Build constructive and respectful relationships</w:t>
            </w:r>
          </w:p>
          <w:p w14:paraId="11DC05B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How to be a good friend</w:t>
            </w:r>
          </w:p>
          <w:p w14:paraId="40D34FD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Sharing</w:t>
            </w:r>
          </w:p>
          <w:p w14:paraId="05AB8EB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Special times in our lives/families celebrate different things</w:t>
            </w:r>
          </w:p>
          <w:p w14:paraId="218F4D5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Fears – soothing fears</w:t>
            </w:r>
          </w:p>
          <w:p w14:paraId="1195C47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Encourage them to think about their own feelings and those of others by giving explicit examples of how others might feel in particular scenarios</w:t>
            </w:r>
          </w:p>
          <w:p w14:paraId="399DD66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 xml:space="preserve">Acts of Kindness </w:t>
            </w:r>
          </w:p>
          <w:p w14:paraId="648843E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</w:p>
          <w:p w14:paraId="5AA1F51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bCs/>
                <w:sz w:val="22"/>
                <w:szCs w:val="22"/>
              </w:rPr>
            </w:pPr>
          </w:p>
          <w:p w14:paraId="124577F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bCs/>
                <w:sz w:val="22"/>
                <w:szCs w:val="22"/>
              </w:rPr>
            </w:pPr>
          </w:p>
          <w:p w14:paraId="0E16E53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F643D3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000000"/>
                <w:sz w:val="22"/>
                <w:szCs w:val="22"/>
              </w:rPr>
              <w:t>Self-regulation: My feelings</w:t>
            </w:r>
          </w:p>
          <w:p w14:paraId="638CE60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b/>
                <w:bCs/>
                <w:sz w:val="22"/>
                <w:szCs w:val="22"/>
              </w:rPr>
            </w:pPr>
          </w:p>
          <w:p w14:paraId="2F60A6B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 xml:space="preserve">Identifying my feelings Expressing a wider range of emotions appropriately </w:t>
            </w:r>
          </w:p>
          <w:p w14:paraId="29E8284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>Feeling valued</w:t>
            </w:r>
          </w:p>
          <w:p w14:paraId="4A5DD9F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 xml:space="preserve">Regulating our emotions – what can we do? </w:t>
            </w:r>
          </w:p>
          <w:p w14:paraId="0D7F14E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 xml:space="preserve">Describing feelings </w:t>
            </w:r>
          </w:p>
          <w:p w14:paraId="5F526CD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>Facial expression</w:t>
            </w:r>
          </w:p>
          <w:p w14:paraId="7825418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>Recognising the impact of their behaviour/actions/choices on others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8509DD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000000"/>
                <w:sz w:val="22"/>
                <w:szCs w:val="22"/>
              </w:rPr>
              <w:t>Managing self: Taking on challenges</w:t>
            </w:r>
          </w:p>
          <w:p w14:paraId="57C3C58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b/>
                <w:bCs/>
                <w:color w:val="000000"/>
                <w:sz w:val="22"/>
                <w:szCs w:val="22"/>
              </w:rPr>
            </w:pPr>
          </w:p>
          <w:p w14:paraId="0C7D9B0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kern w:val="24"/>
                <w:sz w:val="22"/>
                <w:szCs w:val="22"/>
                <w:lang w:val="en-US"/>
              </w:rPr>
              <w:t xml:space="preserve">       What am I good at?</w:t>
            </w:r>
          </w:p>
          <w:p w14:paraId="49B0D38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Setting simple challenges</w:t>
            </w:r>
          </w:p>
          <w:p w14:paraId="1FAFAB2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 xml:space="preserve">         Using kind words</w:t>
            </w:r>
          </w:p>
          <w:p w14:paraId="31469B9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>Looking after others</w:t>
            </w:r>
          </w:p>
          <w:p w14:paraId="7CCCADB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>Falling out – making friends</w:t>
            </w:r>
          </w:p>
          <w:p w14:paraId="533099C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Discuss why we take turns, wait politely, tidy up after ourselves and so on.</w:t>
            </w:r>
          </w:p>
          <w:p w14:paraId="0A89050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color w:val="000000"/>
                <w:sz w:val="22"/>
                <w:szCs w:val="22"/>
              </w:rPr>
              <w:t>Overcoming challenges Developing a new skill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59174F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color w:val="000000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b/>
                <w:bCs/>
                <w:color w:val="000000"/>
                <w:sz w:val="22"/>
                <w:szCs w:val="22"/>
              </w:rPr>
              <w:t>Managing self: My Wellbeing</w:t>
            </w:r>
          </w:p>
          <w:p w14:paraId="784108C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b/>
                <w:bCs/>
                <w:kern w:val="24"/>
                <w:sz w:val="22"/>
                <w:szCs w:val="22"/>
                <w:lang w:val="en-US"/>
              </w:rPr>
            </w:pPr>
          </w:p>
          <w:p w14:paraId="71FA034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Keeping healthy</w:t>
            </w:r>
          </w:p>
          <w:p w14:paraId="1F5D482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Healthy food</w:t>
            </w:r>
          </w:p>
          <w:p w14:paraId="58A626B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Exercise – Why is it important?</w:t>
            </w:r>
          </w:p>
          <w:p w14:paraId="7928CBF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Describing physical changes to the body when feeling unwell/angry/tired/anxious</w:t>
            </w:r>
          </w:p>
          <w:p w14:paraId="2D25C27C" w14:textId="36895F00" w:rsidR="009878D1" w:rsidRPr="00B96CA6" w:rsidRDefault="009878D1" w:rsidP="00EA6636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bCs/>
                <w:kern w:val="24"/>
                <w:sz w:val="22"/>
                <w:szCs w:val="22"/>
                <w:lang w:val="en-US"/>
              </w:rPr>
            </w:pPr>
            <w:proofErr w:type="spellStart"/>
            <w:r w:rsidRPr="00B96CA6">
              <w:rPr>
                <w:rFonts w:ascii="SassoonPrimaryInfant" w:hAnsi="SassoonPrimaryInfant" w:cs="Calibri"/>
                <w:b/>
                <w:bCs/>
                <w:kern w:val="24"/>
                <w:sz w:val="22"/>
                <w:szCs w:val="22"/>
                <w:lang w:val="en-US"/>
              </w:rPr>
              <w:t>Pantasaurus</w:t>
            </w:r>
            <w:proofErr w:type="spellEnd"/>
          </w:p>
          <w:p w14:paraId="1CA2DD5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</w:p>
          <w:p w14:paraId="2F12720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/>
                <w:bCs/>
                <w:kern w:val="24"/>
                <w:sz w:val="22"/>
                <w:szCs w:val="22"/>
                <w:lang w:val="en-US"/>
              </w:rPr>
            </w:pPr>
          </w:p>
          <w:p w14:paraId="71AE4AF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/>
                <w:bCs/>
                <w:kern w:val="24"/>
                <w:sz w:val="22"/>
                <w:szCs w:val="22"/>
                <w:lang w:val="en-US"/>
              </w:rPr>
            </w:pPr>
          </w:p>
          <w:p w14:paraId="467DE0C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</w:p>
        </w:tc>
      </w:tr>
      <w:tr w:rsidR="009878D1" w:rsidRPr="00B96CA6" w14:paraId="441900BF" w14:textId="77777777" w:rsidTr="00B96CA6">
        <w:trPr>
          <w:trHeight w:val="3978"/>
        </w:trPr>
        <w:tc>
          <w:tcPr>
            <w:tcW w:w="1351" w:type="dxa"/>
            <w:shd w:val="clear" w:color="auto" w:fill="D9D9D9" w:themeFill="background1" w:themeFillShade="D9"/>
          </w:tcPr>
          <w:p w14:paraId="62FFC34E" w14:textId="77777777" w:rsidR="009878D1" w:rsidRPr="00B96CA6" w:rsidRDefault="009878D1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t>PD – GROSS MOTOR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08F4726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Invasion games</w:t>
            </w:r>
          </w:p>
          <w:p w14:paraId="24D5EF4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Different ways of moving to be explored with children</w:t>
            </w:r>
          </w:p>
          <w:p w14:paraId="3E49350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Moving and stopping in a good space</w:t>
            </w:r>
          </w:p>
          <w:p w14:paraId="1985581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Moving in different directions</w:t>
            </w:r>
          </w:p>
          <w:p w14:paraId="2B923E4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Running and chasing, avoiding obstacles</w:t>
            </w:r>
          </w:p>
          <w:p w14:paraId="246D142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Cat and mouse game</w:t>
            </w:r>
          </w:p>
          <w:p w14:paraId="07AAB92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 xml:space="preserve">Porridge tasting – taste, texture </w:t>
            </w:r>
            <w:proofErr w:type="spellStart"/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etc</w:t>
            </w:r>
            <w:proofErr w:type="spellEnd"/>
          </w:p>
          <w:p w14:paraId="3B8E656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rial"/>
                <w:sz w:val="22"/>
                <w:szCs w:val="22"/>
              </w:rPr>
            </w:pPr>
          </w:p>
          <w:p w14:paraId="60D54F3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rial"/>
                <w:sz w:val="22"/>
                <w:szCs w:val="22"/>
              </w:rPr>
            </w:pPr>
          </w:p>
          <w:p w14:paraId="724D34F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6F6D4B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Net and Wall</w:t>
            </w:r>
          </w:p>
          <w:p w14:paraId="164AF4E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Ball skills- throwing and catching</w:t>
            </w:r>
          </w:p>
          <w:p w14:paraId="54A210E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Developing dominant hand/foot</w:t>
            </w:r>
          </w:p>
          <w:p w14:paraId="686EE5E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Ball skills – kicking and stopping</w:t>
            </w:r>
          </w:p>
          <w:p w14:paraId="0176980D" w14:textId="44A43024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3DB3E8F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Dance</w:t>
            </w:r>
          </w:p>
          <w:p w14:paraId="39FE099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 xml:space="preserve">Responding to music </w:t>
            </w:r>
          </w:p>
          <w:p w14:paraId="61C245A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Moving a different speeds and ‘tones’</w:t>
            </w:r>
          </w:p>
          <w:p w14:paraId="74F6540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Follow a set of actions</w:t>
            </w:r>
          </w:p>
          <w:p w14:paraId="2901A9B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Isolating parts of the body for movement</w:t>
            </w:r>
          </w:p>
          <w:p w14:paraId="3FD9AFC5" w14:textId="69D7AEEA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D38F8E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Gymnastics</w:t>
            </w:r>
          </w:p>
          <w:p w14:paraId="2DB2663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Walk, climb, balance and travel across, over and under equipment on varying levels and surfaces</w:t>
            </w:r>
          </w:p>
          <w:p w14:paraId="3007A50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Jump and land appropriately</w:t>
            </w:r>
          </w:p>
          <w:p w14:paraId="3052794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Balance on one foot/different body parts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7033EB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Athletics</w:t>
            </w:r>
          </w:p>
          <w:p w14:paraId="02897C2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Running</w:t>
            </w:r>
          </w:p>
          <w:p w14:paraId="6F6C81D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Hopping</w:t>
            </w:r>
          </w:p>
          <w:p w14:paraId="30BDEC4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Skipping</w:t>
            </w:r>
          </w:p>
          <w:p w14:paraId="011D274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Over arm throwing</w:t>
            </w:r>
          </w:p>
          <w:p w14:paraId="5677671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Throwing to target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DBBAB7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Athletics</w:t>
            </w:r>
          </w:p>
          <w:p w14:paraId="63ADB0B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Sports week activities</w:t>
            </w:r>
          </w:p>
          <w:p w14:paraId="19608CE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Healthy eating and exercise</w:t>
            </w:r>
          </w:p>
          <w:p w14:paraId="280A7DD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Observe effects of exercise on bodies</w:t>
            </w:r>
          </w:p>
          <w:p w14:paraId="358B827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rial"/>
                <w:sz w:val="22"/>
                <w:szCs w:val="22"/>
              </w:rPr>
            </w:pPr>
          </w:p>
        </w:tc>
      </w:tr>
      <w:tr w:rsidR="009878D1" w:rsidRPr="00B96CA6" w14:paraId="0034A4D0" w14:textId="77777777" w:rsidTr="00B96CA6">
        <w:trPr>
          <w:trHeight w:val="1013"/>
        </w:trPr>
        <w:tc>
          <w:tcPr>
            <w:tcW w:w="1351" w:type="dxa"/>
            <w:shd w:val="clear" w:color="auto" w:fill="D9D9D9" w:themeFill="background1" w:themeFillShade="D9"/>
          </w:tcPr>
          <w:p w14:paraId="0E3E8059" w14:textId="77777777" w:rsidR="009878D1" w:rsidRPr="00B96CA6" w:rsidRDefault="009878D1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t>PD – FINE MOTOR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0ECE8B7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Threading, cutting, weaving, playdough, tweezer activities </w:t>
            </w:r>
          </w:p>
          <w:p w14:paraId="24C8D90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Begin scissor skill development – how to operate scissors</w:t>
            </w:r>
          </w:p>
          <w:p w14:paraId="483AACF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lastRenderedPageBreak/>
              <w:t xml:space="preserve">Draw lines and circles using gross motor movements </w:t>
            </w:r>
          </w:p>
          <w:p w14:paraId="0E0B891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Hold pencil/paint brush beyond whole hand grasp</w:t>
            </w:r>
          </w:p>
          <w:p w14:paraId="2BAAA98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Pencil Grip </w:t>
            </w:r>
          </w:p>
          <w:p w14:paraId="6B979BCF" w14:textId="66A35644" w:rsidR="00EA6636" w:rsidRPr="00B96CA6" w:rsidRDefault="00EA6636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>‘Funky fingers’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32414D9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lastRenderedPageBreak/>
              <w:t xml:space="preserve">Threading, cutting, weaving, playdough, tweezer activities </w:t>
            </w:r>
          </w:p>
          <w:p w14:paraId="0E4A30D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Show preference for dominant hand </w:t>
            </w:r>
          </w:p>
          <w:p w14:paraId="4F4138B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lastRenderedPageBreak/>
              <w:t>Teach and model correct letter formation.</w:t>
            </w:r>
          </w:p>
          <w:p w14:paraId="1428D72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Cutting with scissors along straight and wavy lines</w:t>
            </w:r>
          </w:p>
          <w:p w14:paraId="7DD31935" w14:textId="38BDDFDF" w:rsidR="009878D1" w:rsidRPr="00B96CA6" w:rsidRDefault="00EA6636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>‘Funky fingers’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67AF3E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lastRenderedPageBreak/>
              <w:t xml:space="preserve">Threading, cutting, weaving, playdough, tweezer activities </w:t>
            </w:r>
          </w:p>
          <w:p w14:paraId="55EAA85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Begin to form some letters correctly</w:t>
            </w:r>
          </w:p>
          <w:p w14:paraId="26484AB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lastRenderedPageBreak/>
              <w:t xml:space="preserve"> Handle tools, objects, construction and malleable materials with increasing control</w:t>
            </w:r>
          </w:p>
          <w:p w14:paraId="3E677B7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Encourage children to draw freely.</w:t>
            </w:r>
          </w:p>
          <w:p w14:paraId="22F953E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  <w:t>Cutting with Scissors along zig zag lines</w:t>
            </w:r>
          </w:p>
          <w:p w14:paraId="5214E1E4" w14:textId="538DA347" w:rsidR="009878D1" w:rsidRPr="00B96CA6" w:rsidRDefault="00EA6636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>‘Funky fingers’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62AD64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lastRenderedPageBreak/>
              <w:t xml:space="preserve">Threading, cutting, weaving, playdough, tweezer activities </w:t>
            </w:r>
          </w:p>
          <w:p w14:paraId="346B0B3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Hold pencil effectively with comfortable grip </w:t>
            </w:r>
          </w:p>
          <w:p w14:paraId="099A9B1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  <w:lastRenderedPageBreak/>
              <w:t xml:space="preserve">Begin to draw pictures that are </w:t>
            </w:r>
            <w:proofErr w:type="spellStart"/>
            <w:r w:rsidRPr="00B96CA6"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  <w:t>recognisable</w:t>
            </w:r>
            <w:proofErr w:type="spellEnd"/>
          </w:p>
          <w:p w14:paraId="0B3BC3B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  <w:t>Build things with smaller linking blocks, such as Duplo or Lego</w:t>
            </w:r>
          </w:p>
          <w:p w14:paraId="39D2A4F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  <w:t>Cutting with scissors – moving paper to cut in different directions (around a shape)</w:t>
            </w:r>
          </w:p>
          <w:p w14:paraId="0ECF92C8" w14:textId="6110422B" w:rsidR="00EA6636" w:rsidRPr="00B96CA6" w:rsidRDefault="00EA6636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>‘Funky fingers’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C3EB39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lastRenderedPageBreak/>
              <w:t xml:space="preserve">Threading, cutting, weaving, playdough, tweezer activities </w:t>
            </w:r>
          </w:p>
          <w:p w14:paraId="1C7C4C6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Develop pencil grip and letter formation </w:t>
            </w:r>
          </w:p>
          <w:p w14:paraId="678C974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  <w:lastRenderedPageBreak/>
              <w:t>for fine motor tasks</w:t>
            </w:r>
          </w:p>
          <w:p w14:paraId="457B121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theme="minorBidi"/>
                <w:kern w:val="24"/>
                <w:sz w:val="22"/>
                <w:szCs w:val="22"/>
                <w:lang w:val="en-US"/>
              </w:rPr>
              <w:t>Cut accurately along straight lines with scissors</w:t>
            </w:r>
          </w:p>
          <w:p w14:paraId="1794B35F" w14:textId="1D72B7F5" w:rsidR="00EA6636" w:rsidRPr="00B96CA6" w:rsidRDefault="00EA6636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t>‘Funky fingers’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EB213E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lastRenderedPageBreak/>
              <w:t xml:space="preserve">Threading, cutting, weaving, playdough, tweezer activities </w:t>
            </w:r>
          </w:p>
          <w:p w14:paraId="50B2A7A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Form letters mostly correctly</w:t>
            </w:r>
          </w:p>
          <w:p w14:paraId="2B62ECB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Cut carefully along curved lines</w:t>
            </w:r>
          </w:p>
          <w:p w14:paraId="70D6EC50" w14:textId="0D1F6D84" w:rsidR="00EA6636" w:rsidRPr="00B96CA6" w:rsidRDefault="00EA6636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  <w:lastRenderedPageBreak/>
              <w:t>‘Funky fingers’</w:t>
            </w:r>
          </w:p>
        </w:tc>
      </w:tr>
      <w:tr w:rsidR="002C6FDD" w:rsidRPr="00B96CA6" w14:paraId="12598501" w14:textId="77777777" w:rsidTr="00B96CA6">
        <w:trPr>
          <w:trHeight w:val="3512"/>
        </w:trPr>
        <w:tc>
          <w:tcPr>
            <w:tcW w:w="1351" w:type="dxa"/>
            <w:shd w:val="clear" w:color="auto" w:fill="D9D9D9" w:themeFill="background1" w:themeFillShade="D9"/>
          </w:tcPr>
          <w:p w14:paraId="7F3E420F" w14:textId="77777777" w:rsidR="002C6FDD" w:rsidRPr="00B96CA6" w:rsidRDefault="002C6FDD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lastRenderedPageBreak/>
              <w:t>LITERACY</w:t>
            </w:r>
          </w:p>
          <w:p w14:paraId="4F49918D" w14:textId="77777777" w:rsidR="002C6FDD" w:rsidRPr="00B96CA6" w:rsidRDefault="002C6FDD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  <w:highlight w:val="yellow"/>
              </w:rPr>
            </w:pPr>
          </w:p>
          <w:p w14:paraId="44F73744" w14:textId="77777777" w:rsidR="002C6FDD" w:rsidRPr="00B96CA6" w:rsidRDefault="002C6FDD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  <w:highlight w:val="yellow"/>
              </w:rPr>
            </w:pPr>
          </w:p>
          <w:p w14:paraId="0E4772FA" w14:textId="77777777" w:rsidR="002C6FDD" w:rsidRPr="00B96CA6" w:rsidRDefault="002C6FDD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  <w:highlight w:val="yellow"/>
              </w:rPr>
            </w:pPr>
          </w:p>
          <w:p w14:paraId="724B93B8" w14:textId="77777777" w:rsidR="002C6FDD" w:rsidRPr="00B96CA6" w:rsidRDefault="002C6FDD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  <w:highlight w:val="yellow"/>
              </w:rPr>
            </w:pPr>
          </w:p>
          <w:p w14:paraId="7EA37AD4" w14:textId="66129784" w:rsidR="002C6FDD" w:rsidRPr="00B96CA6" w:rsidRDefault="002C6FDD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  <w:highlight w:val="yellow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E6E5FB"/>
          </w:tcPr>
          <w:p w14:paraId="60AC0ADB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Singing familiar rhymes</w:t>
            </w:r>
          </w:p>
          <w:p w14:paraId="432954BE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Reading familiar stories – some with repeated refrains</w:t>
            </w:r>
          </w:p>
          <w:p w14:paraId="23A4C70E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Sharing </w:t>
            </w:r>
            <w:proofErr w:type="spellStart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favourite</w:t>
            </w:r>
            <w:proofErr w:type="spellEnd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 story/rhyme. Demonstrate that we read English text from left to right and from top to bottom</w:t>
            </w:r>
          </w:p>
          <w:p w14:paraId="03752940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Names the different parts of a book</w:t>
            </w:r>
          </w:p>
          <w:p w14:paraId="40BC2277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Sequencing familiar stories</w:t>
            </w:r>
          </w:p>
          <w:p w14:paraId="0C82FB23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Use vocabulary beginning/middle/end</w:t>
            </w:r>
          </w:p>
          <w:p w14:paraId="17E92145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 Retelling familiar stories through role play</w:t>
            </w:r>
          </w:p>
          <w:p w14:paraId="65AE0657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Recognising</w:t>
            </w:r>
            <w:proofErr w:type="spellEnd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 initial sounds in names</w:t>
            </w:r>
          </w:p>
          <w:p w14:paraId="6036333C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Name writing activities. </w:t>
            </w:r>
          </w:p>
          <w:p w14:paraId="1A5879C3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Engage in extended conversations about stories, learning new vocabulary.</w:t>
            </w:r>
          </w:p>
          <w:p w14:paraId="4F43F612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Phase 1 phonics</w:t>
            </w:r>
          </w:p>
          <w:p w14:paraId="7D43EE45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Begin </w:t>
            </w:r>
            <w:proofErr w:type="spellStart"/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RWInc</w:t>
            </w:r>
            <w:proofErr w:type="spellEnd"/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set 1 sounds</w:t>
            </w:r>
          </w:p>
          <w:p w14:paraId="3218D630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</w:p>
          <w:p w14:paraId="7DDDB27F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highlight w:val="yellow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Pathways to Write – We’re Going to find the Monster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E6E5FB"/>
          </w:tcPr>
          <w:p w14:paraId="3D15A1C8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Retell stories related to events through acting/role play. Making/writing Christmas lists.  </w:t>
            </w:r>
          </w:p>
          <w:p w14:paraId="01EC4203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Features of letters – letters to Santa</w:t>
            </w:r>
          </w:p>
          <w:p w14:paraId="5FAD2416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Orally telling of new stories – helicopter stories/poems</w:t>
            </w:r>
          </w:p>
          <w:p w14:paraId="104E4646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Sequence stories – use vocabulary of beginning, middle and end. </w:t>
            </w:r>
          </w:p>
          <w:p w14:paraId="25EAB396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Make predictions whilst reading stories</w:t>
            </w:r>
          </w:p>
          <w:p w14:paraId="37F85843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Orally rehearsing sentences for model writing</w:t>
            </w:r>
          </w:p>
          <w:p w14:paraId="4D5EC2DA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Learning new songs – Christmas production</w:t>
            </w:r>
          </w:p>
          <w:p w14:paraId="47660E18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RWInc</w:t>
            </w:r>
            <w:proofErr w:type="spellEnd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set 1 sounds</w:t>
            </w:r>
          </w:p>
          <w:p w14:paraId="313793F3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CVC word blending</w:t>
            </w:r>
          </w:p>
          <w:p w14:paraId="3C3393F7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Reading simple captions with known sounds</w:t>
            </w:r>
          </w:p>
          <w:p w14:paraId="21C03789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First 5 common exception words (Super power words)</w:t>
            </w:r>
          </w:p>
          <w:p w14:paraId="577C3488" w14:textId="77777777" w:rsidR="002C6FDD" w:rsidRPr="00B96CA6" w:rsidRDefault="002C6FDD" w:rsidP="002C6FDD">
            <w:pPr>
              <w:pStyle w:val="NormalWeb"/>
              <w:spacing w:before="0" w:beforeAutospacing="0" w:after="0" w:afterAutospacing="0" w:line="256" w:lineRule="auto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highlight w:val="yellow"/>
                <w:lang w:val="en-US"/>
              </w:rPr>
            </w:pPr>
            <w:r w:rsidRPr="00B96CA6">
              <w:rPr>
                <w:rFonts w:ascii="SassoonPrimaryInfant" w:eastAsia="Calibri" w:hAnsi="SassoonPrimaryInfant" w:cs="Calibri"/>
                <w:bCs/>
                <w:kern w:val="24"/>
                <w:sz w:val="22"/>
                <w:szCs w:val="22"/>
                <w:lang w:val="en-US"/>
              </w:rPr>
              <w:t>Pathways to Write (non-fiction) - Festivals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EFFF"/>
          </w:tcPr>
          <w:p w14:paraId="4F8854C9" w14:textId="77777777" w:rsidR="002C6FDD" w:rsidRPr="00B96CA6" w:rsidRDefault="002C6FDD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Describe main story settings/events/characters</w:t>
            </w:r>
          </w:p>
          <w:p w14:paraId="13D0A5B1" w14:textId="5FDFFEC0" w:rsidR="002C6FDD" w:rsidRPr="00B96CA6" w:rsidRDefault="002C6FDD" w:rsidP="002C6FDD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Encourage children to record stories through picture drawing and oral telling</w:t>
            </w:r>
          </w:p>
          <w:p w14:paraId="46712E73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Simple story structures – beginning, problem, solution</w:t>
            </w:r>
          </w:p>
          <w:p w14:paraId="1A3752C4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Digital books to listen to</w:t>
            </w:r>
          </w:p>
          <w:p w14:paraId="576EE392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RWInc</w:t>
            </w:r>
            <w:proofErr w:type="spellEnd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set 1 sounds – varying levels</w:t>
            </w:r>
          </w:p>
          <w:p w14:paraId="541D44FC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CVC/CVCC/CCVC word blending</w:t>
            </w:r>
          </w:p>
          <w:p w14:paraId="01EC5570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Reading simple captions/sentences with known sounds</w:t>
            </w:r>
          </w:p>
          <w:p w14:paraId="62964DA7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Next 5 common exception words</w:t>
            </w:r>
          </w:p>
          <w:p w14:paraId="755B2180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Pathways to Write – A Walk in the Woods</w:t>
            </w:r>
          </w:p>
          <w:p w14:paraId="442127A8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</w:p>
          <w:p w14:paraId="46FB311F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</w:p>
          <w:p w14:paraId="2D984AFA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highlight w:val="yellow"/>
                <w:lang w:val="en-US"/>
              </w:rPr>
            </w:pPr>
          </w:p>
          <w:p w14:paraId="4681350F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EFFF"/>
          </w:tcPr>
          <w:p w14:paraId="1DBEF81E" w14:textId="77777777" w:rsidR="002C6FDD" w:rsidRPr="00B96CA6" w:rsidRDefault="002C6FDD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Describe main story settings/events/characters</w:t>
            </w:r>
          </w:p>
          <w:p w14:paraId="70E4986C" w14:textId="42415829" w:rsidR="002C6FDD" w:rsidRPr="00B96CA6" w:rsidRDefault="002C6FDD" w:rsidP="002C6FDD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Making up stories with themselves as the main character</w:t>
            </w:r>
          </w:p>
          <w:p w14:paraId="0CB85528" w14:textId="77777777" w:rsidR="002C6FDD" w:rsidRPr="00B96CA6" w:rsidRDefault="002C6FDD" w:rsidP="002C6FDD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Encourage children to record stories through picture drawing and oral telling</w:t>
            </w:r>
          </w:p>
          <w:p w14:paraId="16A7A4FE" w14:textId="77777777" w:rsidR="002C6FDD" w:rsidRPr="00B96CA6" w:rsidRDefault="002C6FDD" w:rsidP="002C6FDD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Simple story structures – beginning, problem, solution</w:t>
            </w:r>
          </w:p>
          <w:p w14:paraId="3871665C" w14:textId="77777777" w:rsidR="002C6FDD" w:rsidRPr="00B96CA6" w:rsidRDefault="002C6FDD" w:rsidP="002C6FDD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Writing simple phrases/ sentences for speech</w:t>
            </w:r>
          </w:p>
          <w:p w14:paraId="75905510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Extending simple sentences with ‘because’ or ‘so’ – why I want to be a…</w:t>
            </w:r>
          </w:p>
          <w:p w14:paraId="3D1C4764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RWInc</w:t>
            </w:r>
            <w:proofErr w:type="spellEnd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set 1/2 sounds – varying levels</w:t>
            </w:r>
          </w:p>
          <w:p w14:paraId="00EB957C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CVC/CVCC/CCVC/</w:t>
            </w:r>
          </w:p>
          <w:p w14:paraId="68D25477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mulitsyllabic</w:t>
            </w:r>
            <w:proofErr w:type="spellEnd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word blending</w:t>
            </w:r>
          </w:p>
          <w:p w14:paraId="67FF4FB1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Reading simple captions/sentences/series of sentences with known sounds</w:t>
            </w:r>
          </w:p>
          <w:p w14:paraId="48A12546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Next 5 common exception words</w:t>
            </w:r>
          </w:p>
          <w:p w14:paraId="691FBE73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Create simple map of </w:t>
            </w:r>
            <w:proofErr w:type="spellStart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Conisbrough</w:t>
            </w:r>
            <w:proofErr w:type="spellEnd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 </w:t>
            </w:r>
          </w:p>
          <w:p w14:paraId="01DA41AF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Retell a story with actions and / or picture prompts as part of a group </w:t>
            </w:r>
          </w:p>
          <w:p w14:paraId="2D168C60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Use story language when acting out a narrative</w:t>
            </w:r>
          </w:p>
          <w:p w14:paraId="55140263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Draw pictures of characters/ event / setting in a story</w:t>
            </w:r>
          </w:p>
          <w:p w14:paraId="7BAC73B1" w14:textId="2E00B59A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Pathways to Write – Something Else</w:t>
            </w:r>
          </w:p>
          <w:p w14:paraId="78EEC536" w14:textId="43ECC092" w:rsidR="002C6FDD" w:rsidRPr="00B96CA6" w:rsidRDefault="002C6FDD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African animal riddles</w:t>
            </w:r>
          </w:p>
          <w:p w14:paraId="7B108FA4" w14:textId="77777777" w:rsidR="002C6FDD" w:rsidRPr="00B96CA6" w:rsidRDefault="002C6FDD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Stories from other cultures and traditions</w:t>
            </w:r>
          </w:p>
          <w:p w14:paraId="45637D7D" w14:textId="77777777" w:rsidR="002C6FDD" w:rsidRPr="00B96CA6" w:rsidRDefault="002C6FDD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</w:t>
            </w: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Read non-narrative texts/online text, for information about African animals</w:t>
            </w:r>
          </w:p>
          <w:p w14:paraId="14D20871" w14:textId="0A7C2A08" w:rsidR="002C6FDD" w:rsidRPr="00B96CA6" w:rsidRDefault="002C6FDD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Animal fact files</w:t>
            </w:r>
          </w:p>
          <w:p w14:paraId="5865259C" w14:textId="77777777" w:rsidR="002C6FDD" w:rsidRPr="00B96CA6" w:rsidRDefault="002C6FDD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</w:p>
          <w:p w14:paraId="21DF4470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E1FFFF"/>
          </w:tcPr>
          <w:p w14:paraId="0D514F56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Retell a story with actions and / or picture prompts as part of a group </w:t>
            </w:r>
          </w:p>
          <w:p w14:paraId="035D5722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Use story language when acting out a narrative – helicopter stories/poems </w:t>
            </w:r>
          </w:p>
          <w:p w14:paraId="2EE4725E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Draw pictures of characters/ event / setting in a story</w:t>
            </w:r>
          </w:p>
          <w:p w14:paraId="0D0450C6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Rhyming words/strings </w:t>
            </w:r>
          </w:p>
          <w:p w14:paraId="799B807C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Reading decodable digital print</w:t>
            </w:r>
          </w:p>
          <w:p w14:paraId="5D9D1CF7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RWInc</w:t>
            </w:r>
            <w:proofErr w:type="spellEnd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set 1/2 sounds – varying levels</w:t>
            </w:r>
          </w:p>
          <w:p w14:paraId="6F6D1CC0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CVC/CVCC/CCVC/</w:t>
            </w:r>
          </w:p>
          <w:p w14:paraId="47F4D69A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proofErr w:type="spellStart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mulitsyllabic</w:t>
            </w:r>
            <w:proofErr w:type="spellEnd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word blending</w:t>
            </w:r>
          </w:p>
          <w:p w14:paraId="16D9BEAB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Reading simple captions/sentences/series of sentences with known sounds</w:t>
            </w:r>
          </w:p>
          <w:p w14:paraId="3A746F1A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Next 5 common exception words</w:t>
            </w:r>
          </w:p>
          <w:p w14:paraId="1FD70F24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Pathways to Write – Clem and Crab</w:t>
            </w:r>
          </w:p>
          <w:p w14:paraId="186C91A0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E1FFFF"/>
          </w:tcPr>
          <w:p w14:paraId="181B6DC9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Can draw pictures of characters/ event / setting in a story</w:t>
            </w:r>
          </w:p>
          <w:p w14:paraId="6F4F7682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Listen to stories, accurately anticipating key events &amp; respond to what they hear with relevant comments, questions and reactions. </w:t>
            </w:r>
          </w:p>
          <w:p w14:paraId="568245CC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Make predictions about stories about to read</w:t>
            </w:r>
          </w:p>
          <w:p w14:paraId="5EBC8497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Beginning to understand that a non-fiction is a non-story- it gives information instead. </w:t>
            </w:r>
          </w:p>
          <w:p w14:paraId="01377AC3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Identifying front cover, back cover, spine, illustration, and title.</w:t>
            </w:r>
          </w:p>
          <w:p w14:paraId="486D3F84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RWInc</w:t>
            </w:r>
            <w:proofErr w:type="spellEnd"/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set 1/2 sounds – varying levels</w:t>
            </w:r>
          </w:p>
          <w:p w14:paraId="222A7908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bCs/>
                <w:kern w:val="24"/>
                <w:sz w:val="22"/>
                <w:szCs w:val="22"/>
                <w:lang w:val="en-US"/>
              </w:rPr>
              <w:t>Reading simple captions/sentences/series of sentences with known sounds</w:t>
            </w:r>
          </w:p>
          <w:p w14:paraId="5271F12F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 xml:space="preserve">Pathways to Write – </w:t>
            </w:r>
            <w:proofErr w:type="spellStart"/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>Romeosaurus</w:t>
            </w:r>
            <w:proofErr w:type="spellEnd"/>
            <w:r w:rsidRPr="00B96CA6">
              <w:rPr>
                <w:rFonts w:ascii="SassoonPrimaryInfant" w:hAnsi="SassoonPrimaryInfant" w:cstheme="minorHAnsi"/>
                <w:sz w:val="22"/>
                <w:szCs w:val="22"/>
              </w:rPr>
              <w:t xml:space="preserve"> &amp; Juliet</w:t>
            </w:r>
          </w:p>
          <w:p w14:paraId="783E8AA3" w14:textId="77777777" w:rsidR="002C6FDD" w:rsidRPr="00B96CA6" w:rsidRDefault="002C6FDD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</w:p>
        </w:tc>
      </w:tr>
      <w:tr w:rsidR="002C6FDD" w:rsidRPr="00B96CA6" w14:paraId="236FD0F8" w14:textId="77777777" w:rsidTr="00B96CA6">
        <w:trPr>
          <w:trHeight w:val="2955"/>
        </w:trPr>
        <w:tc>
          <w:tcPr>
            <w:tcW w:w="1351" w:type="dxa"/>
            <w:shd w:val="clear" w:color="auto" w:fill="D9D9D9" w:themeFill="background1" w:themeFillShade="D9"/>
          </w:tcPr>
          <w:p w14:paraId="176D363B" w14:textId="292806A9" w:rsidR="002C6FDD" w:rsidRPr="00B96CA6" w:rsidRDefault="003D6804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lastRenderedPageBreak/>
              <w:t>DRAWING CLUB</w:t>
            </w:r>
          </w:p>
        </w:tc>
        <w:tc>
          <w:tcPr>
            <w:tcW w:w="34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4630EA8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Goldilocks &amp; the 3 Bears</w:t>
            </w:r>
          </w:p>
          <w:p w14:paraId="7ABEB7B9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Jack &amp; the Beanstalk</w:t>
            </w:r>
          </w:p>
          <w:p w14:paraId="44563273" w14:textId="77777777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The Little Red Hen</w:t>
            </w:r>
          </w:p>
          <w:p w14:paraId="53C63546" w14:textId="0F552A30" w:rsidR="002C6FDD" w:rsidRPr="00B96CA6" w:rsidRDefault="002C6FDD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The Elves &amp; the Shoemaker</w:t>
            </w:r>
          </w:p>
        </w:tc>
        <w:tc>
          <w:tcPr>
            <w:tcW w:w="34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F4EB5C6" w14:textId="77777777" w:rsidR="002C6FDD" w:rsidRPr="00B96CA6" w:rsidRDefault="002C6FDD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Hansel &amp; Gretel </w:t>
            </w:r>
          </w:p>
          <w:p w14:paraId="6CD4A18B" w14:textId="77777777" w:rsidR="002C6FDD" w:rsidRPr="00B96CA6" w:rsidRDefault="002C6FDD" w:rsidP="002C375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3 Billy Goats Gruff</w:t>
            </w:r>
          </w:p>
          <w:p w14:paraId="625A5F38" w14:textId="77777777" w:rsidR="002C375C" w:rsidRPr="00B96CA6" w:rsidRDefault="002C375C" w:rsidP="002C375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Chicken </w:t>
            </w:r>
            <w:proofErr w:type="spellStart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Licken</w:t>
            </w:r>
            <w:proofErr w:type="spellEnd"/>
          </w:p>
          <w:p w14:paraId="323637BE" w14:textId="77777777" w:rsidR="002C375C" w:rsidRPr="00B96CA6" w:rsidRDefault="002C375C" w:rsidP="002C375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CBeebies Poppy Animation</w:t>
            </w:r>
          </w:p>
          <w:p w14:paraId="75F68EFA" w14:textId="1129F34E" w:rsidR="002C375C" w:rsidRPr="00B96CA6" w:rsidRDefault="002C375C" w:rsidP="002C375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How the Grinch Stole Christmas</w:t>
            </w:r>
          </w:p>
        </w:tc>
        <w:tc>
          <w:tcPr>
            <w:tcW w:w="34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7C5583A" w14:textId="4A5AF0EB" w:rsidR="002C375C" w:rsidRPr="00B96CA6" w:rsidRDefault="002C375C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Jo</w:t>
            </w:r>
            <w:r w:rsidR="003D6804"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nty Gentoo </w:t>
            </w:r>
          </w:p>
          <w:p w14:paraId="27003DBF" w14:textId="0433F186" w:rsidR="002C6FDD" w:rsidRPr="00B96CA6" w:rsidRDefault="002C375C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The Hairy Toe</w:t>
            </w:r>
          </w:p>
          <w:p w14:paraId="365C0B8D" w14:textId="77777777" w:rsidR="002C375C" w:rsidRPr="00B96CA6" w:rsidRDefault="002C375C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Wacky Races </w:t>
            </w:r>
          </w:p>
          <w:p w14:paraId="5631D574" w14:textId="77777777" w:rsidR="002C375C" w:rsidRPr="00B96CA6" w:rsidRDefault="002C375C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</w:p>
          <w:p w14:paraId="0ED7F0C7" w14:textId="6EF3A292" w:rsidR="003D6804" w:rsidRPr="00B96CA6" w:rsidRDefault="003D6804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Text will be informed</w:t>
            </w: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 xml:space="preserve"> </w:t>
            </w:r>
            <w:r w:rsidRPr="00B96CA6">
              <w:rPr>
                <w:rFonts w:ascii="SassoonPrimaryInfant" w:hAnsi="SassoonPrimaryInfant" w:cs="Amatic SC"/>
                <w:bCs/>
                <w:i/>
                <w:iCs/>
                <w:kern w:val="24"/>
                <w:sz w:val="22"/>
                <w:szCs w:val="22"/>
                <w:lang w:val="en-US"/>
              </w:rPr>
              <w:t>(may differ)</w:t>
            </w:r>
            <w:r w:rsidRPr="00B96CA6">
              <w:rPr>
                <w:rFonts w:ascii="SassoonPrimaryInfant" w:hAnsi="SassoonPrimaryInfant" w:cs="Amatic SC"/>
                <w:bCs/>
                <w:i/>
                <w:iCs/>
                <w:kern w:val="24"/>
                <w:sz w:val="22"/>
                <w:szCs w:val="22"/>
                <w:lang w:val="en-US"/>
              </w:rPr>
              <w:t xml:space="preserve"> </w:t>
            </w: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based on children’s interested and included in MTP</w:t>
            </w:r>
          </w:p>
        </w:tc>
        <w:tc>
          <w:tcPr>
            <w:tcW w:w="34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D3CC1C3" w14:textId="1409908B" w:rsidR="002C6FDD" w:rsidRPr="00B96CA6" w:rsidRDefault="003D6804" w:rsidP="002C6FD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Text will be informed based on children’s interested and included in MTP</w:t>
            </w:r>
          </w:p>
        </w:tc>
        <w:tc>
          <w:tcPr>
            <w:tcW w:w="34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EE2038B" w14:textId="2F442EB4" w:rsidR="002C6FDD" w:rsidRPr="00B96CA6" w:rsidRDefault="003D6804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Text will be informed based on children’s interested and included in MTP</w:t>
            </w:r>
          </w:p>
        </w:tc>
        <w:tc>
          <w:tcPr>
            <w:tcW w:w="34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FAEE40E" w14:textId="65C07320" w:rsidR="002C6FDD" w:rsidRPr="00B96CA6" w:rsidRDefault="003D6804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kern w:val="24"/>
                <w:sz w:val="22"/>
                <w:szCs w:val="22"/>
                <w:lang w:val="en-US"/>
              </w:rPr>
              <w:t>Text will be informed based on children’s interested and included in MTP</w:t>
            </w:r>
          </w:p>
        </w:tc>
      </w:tr>
      <w:tr w:rsidR="009878D1" w:rsidRPr="00B96CA6" w14:paraId="3F95D69F" w14:textId="77777777" w:rsidTr="00B96CA6">
        <w:trPr>
          <w:trHeight w:val="3311"/>
        </w:trPr>
        <w:tc>
          <w:tcPr>
            <w:tcW w:w="1351" w:type="dxa"/>
            <w:shd w:val="clear" w:color="auto" w:fill="D9D9D9" w:themeFill="background1" w:themeFillShade="D9"/>
          </w:tcPr>
          <w:p w14:paraId="0F503F86" w14:textId="77777777" w:rsidR="009878D1" w:rsidRPr="00B96CA6" w:rsidRDefault="009878D1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t>MATHS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4A1A81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Counting songs and number rhymes</w:t>
            </w:r>
          </w:p>
          <w:p w14:paraId="18BA148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 xml:space="preserve">Matching and sorting </w:t>
            </w:r>
          </w:p>
          <w:p w14:paraId="35B181C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Comparing size</w:t>
            </w:r>
          </w:p>
          <w:p w14:paraId="75CBFB1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Comparing amounts</w:t>
            </w:r>
          </w:p>
          <w:p w14:paraId="2D6BA43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AB patterns</w:t>
            </w:r>
          </w:p>
          <w:p w14:paraId="1588120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Numbers 1,2 and 3</w:t>
            </w:r>
          </w:p>
          <w:p w14:paraId="2028389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2d shapes with up to 3 sides</w:t>
            </w:r>
          </w:p>
          <w:p w14:paraId="420EB19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1p and 2p coins</w:t>
            </w:r>
          </w:p>
          <w:p w14:paraId="48C0FB4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Introducing 5 frame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2E74967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Spatial awareness</w:t>
            </w:r>
          </w:p>
          <w:p w14:paraId="49BCBAC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Positional language</w:t>
            </w:r>
          </w:p>
          <w:p w14:paraId="6857426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Time – day/night/routines</w:t>
            </w:r>
          </w:p>
          <w:p w14:paraId="769C6EB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Numbers to 5</w:t>
            </w:r>
          </w:p>
          <w:p w14:paraId="6A5167B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Change within 5</w:t>
            </w:r>
          </w:p>
          <w:p w14:paraId="500562C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One more/one less</w:t>
            </w:r>
          </w:p>
          <w:p w14:paraId="79AA363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3d shape</w:t>
            </w:r>
          </w:p>
          <w:p w14:paraId="11EECD5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Comparing numbers to 5</w:t>
            </w:r>
          </w:p>
          <w:p w14:paraId="1148A26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Coins up to 5p</w:t>
            </w:r>
          </w:p>
          <w:p w14:paraId="2A8C1A4C" w14:textId="7CFFF2C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2D shape – up to</w:t>
            </w:r>
            <w:r w:rsidR="00F60B8A"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 xml:space="preserve"> 5</w:t>
            </w: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 xml:space="preserve">  sides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BD9A24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Introducing zero</w:t>
            </w:r>
          </w:p>
          <w:p w14:paraId="4732B73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Comparing mass and capacity</w:t>
            </w:r>
          </w:p>
          <w:p w14:paraId="7FAB686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Numbers 6, 7 and 8</w:t>
            </w:r>
          </w:p>
          <w:p w14:paraId="6DD15D2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Making pairs</w:t>
            </w:r>
          </w:p>
          <w:p w14:paraId="13EFBFA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Combining two groups</w:t>
            </w:r>
          </w:p>
          <w:p w14:paraId="6F97D70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Introducing 10s frame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F205F2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Compare length and Introducing 9 and 10</w:t>
            </w:r>
          </w:p>
          <w:p w14:paraId="07EF966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Comparing numbers to 10</w:t>
            </w:r>
          </w:p>
          <w:p w14:paraId="0D6A374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Change within 10</w:t>
            </w:r>
          </w:p>
          <w:p w14:paraId="3ED75F4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One more/one less</w:t>
            </w:r>
          </w:p>
          <w:p w14:paraId="67701C3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Bonds to 10</w:t>
            </w:r>
          </w:p>
          <w:p w14:paraId="52F80F0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Part-whole model</w:t>
            </w:r>
          </w:p>
          <w:p w14:paraId="1165423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2d and 3d shape</w:t>
            </w:r>
          </w:p>
          <w:p w14:paraId="74AA9E3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bCs/>
                <w:color w:val="000000" w:themeColor="text1"/>
                <w:kern w:val="24"/>
                <w:sz w:val="22"/>
                <w:szCs w:val="22"/>
                <w:lang w:val="en-US"/>
              </w:rPr>
              <w:t>AAB/ABB/ABC patterns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5085449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>Counting on to add</w:t>
            </w:r>
          </w:p>
          <w:p w14:paraId="23A5BBD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>Subtraction using objects</w:t>
            </w:r>
          </w:p>
          <w:p w14:paraId="2824C0B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>Doubling</w:t>
            </w:r>
          </w:p>
          <w:p w14:paraId="2500EAA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>Halving</w:t>
            </w:r>
          </w:p>
          <w:p w14:paraId="2F36731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>Sharing</w:t>
            </w:r>
          </w:p>
          <w:p w14:paraId="56EA073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Counting beyond 20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B234B8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Identifying numbers to 20</w:t>
            </w:r>
          </w:p>
          <w:p w14:paraId="44155AA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Comparing numbers to 20</w:t>
            </w:r>
          </w:p>
          <w:p w14:paraId="02428B3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Composition of numbers to 20</w:t>
            </w:r>
          </w:p>
          <w:p w14:paraId="4DE35D5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Odd and even</w:t>
            </w:r>
          </w:p>
          <w:p w14:paraId="26810B2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2"/>
                <w:szCs w:val="22"/>
                <w:lang w:val="en-US"/>
              </w:rPr>
            </w:pPr>
          </w:p>
        </w:tc>
      </w:tr>
      <w:tr w:rsidR="009878D1" w:rsidRPr="00B96CA6" w14:paraId="75BCE4D3" w14:textId="77777777" w:rsidTr="00B96CA6">
        <w:trPr>
          <w:trHeight w:val="9687"/>
        </w:trPr>
        <w:tc>
          <w:tcPr>
            <w:tcW w:w="1351" w:type="dxa"/>
            <w:shd w:val="clear" w:color="auto" w:fill="D9D9D9" w:themeFill="background1" w:themeFillShade="D9"/>
          </w:tcPr>
          <w:p w14:paraId="72576A79" w14:textId="77777777" w:rsidR="009878D1" w:rsidRPr="00B96CA6" w:rsidRDefault="009878D1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lastRenderedPageBreak/>
              <w:t>UTW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E9CA68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</w:rPr>
              <w:t>Identifying their family. Commenting on photos of their family; naming who they can see and of what relation they are to them – making comparisons between our families.</w:t>
            </w:r>
          </w:p>
          <w:p w14:paraId="7AAE868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How we have changed in our history – photograph timeline</w:t>
            </w:r>
          </w:p>
          <w:p w14:paraId="146AD27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</w:rPr>
              <w:t>Talk about our homes, making comparisons, and what there is to do/places of interest near our homes</w:t>
            </w:r>
          </w:p>
          <w:p w14:paraId="6117E8E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theme="minorHAnsi"/>
                <w:color w:val="000000" w:themeColor="text1"/>
                <w:sz w:val="22"/>
                <w:szCs w:val="22"/>
              </w:rPr>
              <w:t>Where we live – Google Earth</w:t>
            </w:r>
          </w:p>
          <w:p w14:paraId="15644895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Look at Autumn – visual signs of Autumn</w:t>
            </w:r>
          </w:p>
          <w:p w14:paraId="4341381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hAnsi="SassoonPrimaryInfant" w:cstheme="minorHAnsi"/>
                <w:sz w:val="22"/>
                <w:szCs w:val="22"/>
                <w:lang w:val="en-US"/>
              </w:rPr>
              <w:t>Harvest</w:t>
            </w:r>
          </w:p>
          <w:p w14:paraId="3C3479C8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Special times and celebrations in our families</w:t>
            </w:r>
          </w:p>
          <w:p w14:paraId="4430BFB4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Special times and celebrations in other cultures - Diwali</w:t>
            </w:r>
          </w:p>
          <w:p w14:paraId="0CD4B7AB" w14:textId="77777777" w:rsidR="009878D1" w:rsidRPr="00B96CA6" w:rsidRDefault="009878D1" w:rsidP="000774EC">
            <w:pPr>
              <w:jc w:val="center"/>
              <w:rPr>
                <w:rFonts w:ascii="SassoonPrimaryInfant" w:hAnsi="SassoonPrimaryInfant"/>
              </w:rPr>
            </w:pPr>
          </w:p>
          <w:p w14:paraId="749FACDC" w14:textId="77777777" w:rsidR="009878D1" w:rsidRPr="00B96CA6" w:rsidRDefault="009878D1" w:rsidP="009878D1">
            <w:pPr>
              <w:jc w:val="center"/>
              <w:rPr>
                <w:rFonts w:ascii="SassoonPrimaryInfant" w:hAnsi="SassoonPrimaryInfant"/>
              </w:rPr>
            </w:pPr>
            <w:r w:rsidRPr="00B96CA6">
              <w:rPr>
                <w:rFonts w:ascii="SassoonPrimaryInfant" w:hAnsi="SassoonPrimaryInfant"/>
              </w:rPr>
              <w:t>Important roles/jobs within society and our own community – what they are and why they are important etc</w:t>
            </w:r>
          </w:p>
          <w:p w14:paraId="3810F05E" w14:textId="2CB76D88" w:rsidR="009878D1" w:rsidRPr="00B96CA6" w:rsidRDefault="009878D1" w:rsidP="009878D1">
            <w:pPr>
              <w:jc w:val="center"/>
              <w:rPr>
                <w:rFonts w:ascii="SassoonPrimaryInfant" w:hAnsi="SassoonPrimaryInfant"/>
              </w:rPr>
            </w:pPr>
            <w:r w:rsidRPr="00B96CA6">
              <w:rPr>
                <w:rFonts w:ascii="SassoonPrimaryInfant" w:hAnsi="SassoonPrimaryInfant"/>
              </w:rPr>
              <w:t>Photographs – past and present /how things have changed over time.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7CE21A37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Look at a globe</w:t>
            </w:r>
          </w:p>
          <w:p w14:paraId="0914A88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Identify Earth as our planet</w:t>
            </w:r>
          </w:p>
          <w:p w14:paraId="78929A0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Other planets in our solar system and the Sun as a star</w:t>
            </w:r>
          </w:p>
          <w:p w14:paraId="2B2B43C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What happens to stars at night?</w:t>
            </w:r>
          </w:p>
          <w:p w14:paraId="35D4D9BA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How the light from the sun creates day/night</w:t>
            </w:r>
          </w:p>
          <w:p w14:paraId="41B18EA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Times of the day – day/night</w:t>
            </w:r>
          </w:p>
          <w:p w14:paraId="53B9C36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Nighttime workers</w:t>
            </w:r>
          </w:p>
          <w:p w14:paraId="188B1FF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 xml:space="preserve">Nocturnal/diurnal animals </w:t>
            </w:r>
          </w:p>
          <w:p w14:paraId="2C56FC4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Look at significant figures who have been to space and begin to understand that these events happened before they were born – watch moon landing, shuttle launch and how people live on the ISS</w:t>
            </w:r>
          </w:p>
          <w:p w14:paraId="2018578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Special times and celebrations in our families</w:t>
            </w:r>
          </w:p>
          <w:p w14:paraId="73AA80F6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How we will celebrate Christmas in our families and how we have celebrated in the past</w:t>
            </w:r>
          </w:p>
          <w:p w14:paraId="6F2249C9" w14:textId="77777777" w:rsidR="009878D1" w:rsidRPr="00B96CA6" w:rsidRDefault="009878D1" w:rsidP="000774EC">
            <w:pPr>
              <w:jc w:val="center"/>
              <w:rPr>
                <w:rFonts w:ascii="SassoonPrimaryInfant" w:hAnsi="SassoonPrimaryInfant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lang w:val="en-US"/>
              </w:rPr>
              <w:t>Birth of Jesus – act out the story in the Nativity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3B3F0192" w14:textId="77777777" w:rsidR="009878D1" w:rsidRPr="00B96CA6" w:rsidRDefault="009878D1" w:rsidP="000774EC">
            <w:pPr>
              <w:jc w:val="center"/>
              <w:rPr>
                <w:rFonts w:ascii="SassoonPrimaryInfant" w:hAnsi="SassoonPrimaryInfant" w:cs="Calibri"/>
              </w:rPr>
            </w:pPr>
            <w:r w:rsidRPr="00B96CA6">
              <w:rPr>
                <w:rFonts w:ascii="SassoonPrimaryInfant" w:hAnsi="SassoonPrimaryInfant" w:cs="Calibri"/>
              </w:rPr>
              <w:t xml:space="preserve">Chinese New Year – Preparation and how it is celebrated </w:t>
            </w:r>
          </w:p>
          <w:p w14:paraId="64805136" w14:textId="77777777" w:rsidR="009878D1" w:rsidRPr="00B96CA6" w:rsidRDefault="009878D1" w:rsidP="000774EC">
            <w:pPr>
              <w:jc w:val="center"/>
              <w:rPr>
                <w:rFonts w:ascii="SassoonPrimaryInfant" w:hAnsi="SassoonPrimaryInfant" w:cs="Calibri"/>
              </w:rPr>
            </w:pPr>
          </w:p>
          <w:p w14:paraId="29B8766F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Look at/find UK on globe/Google Earth</w:t>
            </w:r>
          </w:p>
          <w:p w14:paraId="24A456CB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  <w:lang w:val="en-US"/>
              </w:rPr>
              <w:t>Identify polar regions on globe/Google Earth</w:t>
            </w:r>
          </w:p>
          <w:p w14:paraId="4FA274C0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Talk about similarities and differences between the physical landscape and way of life in our community and that of an Innuit community</w:t>
            </w:r>
          </w:p>
          <w:p w14:paraId="2665BCC6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Look at polar animals – how they survive/adapt</w:t>
            </w:r>
          </w:p>
          <w:p w14:paraId="2807B54C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 xml:space="preserve">Introduce concept of predator/prey/ </w:t>
            </w:r>
            <w:proofErr w:type="spellStart"/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foodchains</w:t>
            </w:r>
            <w:proofErr w:type="spellEnd"/>
          </w:p>
          <w:p w14:paraId="4AC2F562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Look at freezing and melting – link to effects of climate change</w:t>
            </w:r>
          </w:p>
          <w:p w14:paraId="344C8319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Learn about a polar explorer – recognising that these events took place long before they were born</w:t>
            </w:r>
          </w:p>
          <w:p w14:paraId="48AFBD00" w14:textId="7B2C1075" w:rsidR="009878D1" w:rsidRPr="00B96CA6" w:rsidRDefault="009878D1" w:rsidP="003D6804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1A67B45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theme="minorHAnsi"/>
                <w:color w:val="000000" w:themeColor="text1"/>
                <w:kern w:val="24"/>
                <w:sz w:val="22"/>
                <w:szCs w:val="22"/>
              </w:rPr>
              <w:t>Look at/find UK on globe/Google Earth</w:t>
            </w:r>
          </w:p>
          <w:p w14:paraId="6AD3A443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theme="minorHAnsi"/>
                <w:color w:val="000000" w:themeColor="text1"/>
                <w:kern w:val="24"/>
                <w:sz w:val="22"/>
                <w:szCs w:val="22"/>
                <w:lang w:val="en-US"/>
              </w:rPr>
              <w:t>Find Africa on globe/Google Earth</w:t>
            </w:r>
          </w:p>
          <w:p w14:paraId="54517FE6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theme="minorHAnsi"/>
                <w:kern w:val="24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theme="minorHAnsi"/>
                <w:color w:val="000000" w:themeColor="text1"/>
                <w:kern w:val="24"/>
                <w:sz w:val="22"/>
                <w:szCs w:val="22"/>
              </w:rPr>
              <w:t xml:space="preserve">Talk about similarities and differences between the physical landscape and way of life in our community and that in a </w:t>
            </w:r>
            <w:proofErr w:type="spellStart"/>
            <w:r w:rsidRPr="00B96CA6">
              <w:rPr>
                <w:rFonts w:ascii="SassoonPrimaryInfant" w:eastAsia="Calibri" w:hAnsi="SassoonPrimaryInfant" w:cstheme="minorHAnsi"/>
                <w:color w:val="000000" w:themeColor="text1"/>
                <w:kern w:val="24"/>
                <w:sz w:val="22"/>
                <w:szCs w:val="22"/>
              </w:rPr>
              <w:t>Massai</w:t>
            </w:r>
            <w:proofErr w:type="spellEnd"/>
            <w:r w:rsidRPr="00B96CA6">
              <w:rPr>
                <w:rFonts w:ascii="SassoonPrimaryInfant" w:eastAsia="Calibri" w:hAnsi="SassoonPrimaryInfant" w:cstheme="minorHAnsi"/>
                <w:color w:val="000000" w:themeColor="text1"/>
                <w:kern w:val="24"/>
                <w:sz w:val="22"/>
                <w:szCs w:val="22"/>
              </w:rPr>
              <w:t xml:space="preserve"> community</w:t>
            </w:r>
          </w:p>
          <w:p w14:paraId="55A46C9A" w14:textId="77777777" w:rsidR="009878D1" w:rsidRPr="00B96CA6" w:rsidRDefault="009878D1" w:rsidP="009878D1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kern w:val="24"/>
                <w:sz w:val="22"/>
                <w:szCs w:val="22"/>
              </w:rPr>
              <w:t>Compare animals from Africa to domestic and farm animals.</w:t>
            </w:r>
          </w:p>
          <w:p w14:paraId="1FE725D1" w14:textId="77777777" w:rsidR="009878D1" w:rsidRPr="00B96CA6" w:rsidRDefault="009878D1" w:rsidP="009878D1">
            <w:pPr>
              <w:jc w:val="center"/>
              <w:rPr>
                <w:rFonts w:ascii="SassoonPrimaryInfant" w:hAnsi="SassoonPrimaryInfant" w:cs="Calibri"/>
                <w:kern w:val="24"/>
                <w:lang w:val="en-US"/>
              </w:rPr>
            </w:pPr>
            <w:r w:rsidRPr="00B96CA6">
              <w:rPr>
                <w:rFonts w:ascii="SassoonPrimaryInfant" w:hAnsi="SassoonPrimaryInfant" w:cs="Calibri"/>
                <w:kern w:val="24"/>
                <w:lang w:val="en-US"/>
              </w:rPr>
              <w:t>Use images, video clips, shared texts and other resources to bring the wider world into the classroom.</w:t>
            </w:r>
          </w:p>
          <w:p w14:paraId="081D9BCF" w14:textId="77777777" w:rsidR="003D6804" w:rsidRPr="00B96CA6" w:rsidRDefault="003D6804" w:rsidP="003D6804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</w:rPr>
              <w:t xml:space="preserve">Share different cultures versions of famous fairy tales. </w:t>
            </w:r>
          </w:p>
          <w:p w14:paraId="2DB43FB2" w14:textId="13F1CCC1" w:rsidR="009878D1" w:rsidRPr="00B96CA6" w:rsidRDefault="009878D1" w:rsidP="000774EC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76FC6A2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Look at Spring – visual signs of Spring</w:t>
            </w:r>
          </w:p>
          <w:p w14:paraId="4C822A5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 xml:space="preserve">Growing fruits/vegetables </w:t>
            </w:r>
          </w:p>
          <w:p w14:paraId="38A05940" w14:textId="72EF1828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Where seeds come from and how they grow</w:t>
            </w:r>
          </w:p>
          <w:p w14:paraId="597EAD11" w14:textId="68457010" w:rsidR="003D6804" w:rsidRPr="00B96CA6" w:rsidRDefault="003D6804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rial"/>
                <w:color w:val="000000" w:themeColor="text1"/>
                <w:sz w:val="22"/>
                <w:szCs w:val="22"/>
              </w:rPr>
              <w:t>Planting seeds/bulbs – sunflowers/daffodils</w:t>
            </w:r>
          </w:p>
          <w:p w14:paraId="7A8CC4D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Parts of a flower</w:t>
            </w:r>
          </w:p>
          <w:p w14:paraId="0567543B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>How we care for the natural world around us.</w:t>
            </w:r>
          </w:p>
          <w:p w14:paraId="681707D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Paying attention to the immediate environment, introducing and modelling new vocabulary where appropriate. </w:t>
            </w:r>
          </w:p>
          <w:p w14:paraId="56959E79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>Look at natural habitats of minibeasts and how we can protect/care for them</w:t>
            </w:r>
          </w:p>
          <w:p w14:paraId="44ED651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 xml:space="preserve">How minibeasts contribute to food production – pollination </w:t>
            </w:r>
            <w:proofErr w:type="spellStart"/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sz w:val="22"/>
                <w:szCs w:val="22"/>
                <w:lang w:val="en-US"/>
              </w:rPr>
              <w:t>etc</w:t>
            </w:r>
            <w:proofErr w:type="spellEnd"/>
          </w:p>
          <w:p w14:paraId="624C1B17" w14:textId="77777777" w:rsidR="009878D1" w:rsidRPr="00B96CA6" w:rsidRDefault="009878D1" w:rsidP="000774EC">
            <w:pPr>
              <w:jc w:val="center"/>
              <w:rPr>
                <w:rFonts w:ascii="SassoonPrimaryInfant" w:hAnsi="SassoonPrimaryInfant"/>
              </w:rPr>
            </w:pPr>
            <w:r w:rsidRPr="00B96CA6">
              <w:rPr>
                <w:rFonts w:ascii="SassoonPrimaryInfant" w:hAnsi="SassoonPrimaryInfant" w:cs="Calibri"/>
                <w:color w:val="000000" w:themeColor="text1"/>
                <w:kern w:val="24"/>
                <w:lang w:val="en-US"/>
              </w:rPr>
              <w:t>Crucial roles of minibeasts in natural environments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1CB8253D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</w:rPr>
              <w:t xml:space="preserve">How familiar everyday technology has changed over time. </w:t>
            </w:r>
          </w:p>
          <w:p w14:paraId="5F794D81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 xml:space="preserve">Use the </w:t>
            </w:r>
            <w:proofErr w:type="spellStart"/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BeeBots</w:t>
            </w:r>
            <w:proofErr w:type="spellEnd"/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sz w:val="22"/>
                <w:szCs w:val="22"/>
                <w:lang w:val="en-US"/>
              </w:rPr>
              <w:t>, Botley, Robot</w:t>
            </w:r>
          </w:p>
          <w:p w14:paraId="4B9F3E7B" w14:textId="77777777" w:rsidR="009878D1" w:rsidRPr="00B96CA6" w:rsidRDefault="009878D1" w:rsidP="000774EC">
            <w:pPr>
              <w:jc w:val="center"/>
              <w:rPr>
                <w:rFonts w:ascii="SassoonPrimaryInfant" w:eastAsia="Calibri" w:hAnsi="SassoonPrimaryInfant" w:cs="Amatic SC"/>
                <w:color w:val="000000" w:themeColor="text1"/>
                <w:kern w:val="24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lang w:val="en-US"/>
              </w:rPr>
              <w:t>Find letters of name on keyboard</w:t>
            </w:r>
          </w:p>
          <w:p w14:paraId="372CCEC0" w14:textId="77777777" w:rsidR="009878D1" w:rsidRPr="00B96CA6" w:rsidRDefault="009878D1" w:rsidP="000774EC">
            <w:pPr>
              <w:jc w:val="center"/>
              <w:rPr>
                <w:rFonts w:ascii="SassoonPrimaryInfant" w:eastAsia="Calibri" w:hAnsi="SassoonPrimaryInfant" w:cs="Amatic SC"/>
                <w:color w:val="000000" w:themeColor="text1"/>
                <w:kern w:val="24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lang w:val="en-US"/>
              </w:rPr>
              <w:t>Emails</w:t>
            </w:r>
          </w:p>
          <w:p w14:paraId="4D045BF7" w14:textId="77777777" w:rsidR="009878D1" w:rsidRPr="00B96CA6" w:rsidRDefault="009878D1" w:rsidP="000774EC">
            <w:pPr>
              <w:jc w:val="center"/>
              <w:rPr>
                <w:rFonts w:ascii="SassoonPrimaryInfant" w:eastAsia="Calibri" w:hAnsi="SassoonPrimaryInfant" w:cs="Amatic SC"/>
                <w:color w:val="000000" w:themeColor="text1"/>
                <w:kern w:val="24"/>
                <w:lang w:val="en-US"/>
              </w:rPr>
            </w:pPr>
            <w:r w:rsidRPr="00B96CA6">
              <w:rPr>
                <w:rFonts w:ascii="SassoonPrimaryInfant" w:eastAsia="Calibri" w:hAnsi="SassoonPrimaryInfant" w:cs="Amatic SC"/>
                <w:color w:val="000000" w:themeColor="text1"/>
                <w:kern w:val="24"/>
                <w:lang w:val="en-US"/>
              </w:rPr>
              <w:t>Digital pictures</w:t>
            </w:r>
          </w:p>
          <w:p w14:paraId="3B48DFC2" w14:textId="77777777" w:rsidR="009878D1" w:rsidRPr="00B96CA6" w:rsidRDefault="009878D1" w:rsidP="000774EC">
            <w:pPr>
              <w:jc w:val="center"/>
              <w:rPr>
                <w:rFonts w:ascii="SassoonPrimaryInfant" w:hAnsi="SassoonPrimaryInfant"/>
              </w:rPr>
            </w:pPr>
            <w:proofErr w:type="spellStart"/>
            <w:r w:rsidRPr="00B96CA6">
              <w:rPr>
                <w:rFonts w:ascii="SassoonPrimaryInfant" w:hAnsi="SassoonPrimaryInfant"/>
              </w:rPr>
              <w:t>ipads</w:t>
            </w:r>
            <w:proofErr w:type="spellEnd"/>
          </w:p>
        </w:tc>
      </w:tr>
      <w:tr w:rsidR="009878D1" w:rsidRPr="00B96CA6" w14:paraId="19494D5B" w14:textId="77777777" w:rsidTr="00B96CA6">
        <w:trPr>
          <w:trHeight w:val="6450"/>
        </w:trPr>
        <w:tc>
          <w:tcPr>
            <w:tcW w:w="1351" w:type="dxa"/>
            <w:shd w:val="clear" w:color="auto" w:fill="D9D9D9" w:themeFill="background1" w:themeFillShade="D9"/>
          </w:tcPr>
          <w:p w14:paraId="6AA35A33" w14:textId="77777777" w:rsidR="009878D1" w:rsidRPr="00B96CA6" w:rsidRDefault="009878D1" w:rsidP="000774EC">
            <w:pPr>
              <w:tabs>
                <w:tab w:val="left" w:pos="14028"/>
              </w:tabs>
              <w:rPr>
                <w:rFonts w:ascii="SassoonPrimaryInfant" w:hAnsi="SassoonPrimaryInfant" w:cstheme="minorHAnsi"/>
                <w:b/>
              </w:rPr>
            </w:pPr>
            <w:r w:rsidRPr="00B96CA6">
              <w:rPr>
                <w:rFonts w:ascii="SassoonPrimaryInfant" w:hAnsi="SassoonPrimaryInfant" w:cstheme="minorHAnsi"/>
                <w:b/>
              </w:rPr>
              <w:lastRenderedPageBreak/>
              <w:t>EAD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7C857E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 Sing familiar songs and rhymes</w:t>
            </w:r>
          </w:p>
          <w:p w14:paraId="7BE21388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 xml:space="preserve">Beginning to mix colours – greens for beanstalks </w:t>
            </w:r>
          </w:p>
          <w:p w14:paraId="2B1452F3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Beginning to represent main features in observational drawing – self-portraits, Autumnal objects, corn</w:t>
            </w:r>
          </w:p>
          <w:p w14:paraId="45BF089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Story maps, props, puppets &amp; story bags will encourage children to retell, invent and adapt stories.</w:t>
            </w:r>
          </w:p>
          <w:p w14:paraId="4CB8B024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Joining with a flange – beanstalks</w:t>
            </w:r>
          </w:p>
          <w:p w14:paraId="644A2C84" w14:textId="77777777" w:rsidR="009878D1" w:rsidRPr="00B96CA6" w:rsidRDefault="009878D1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Listen to live Spanish music and respond with our bodies</w:t>
            </w:r>
          </w:p>
          <w:p w14:paraId="10F8287E" w14:textId="77777777" w:rsidR="009878D1" w:rsidRPr="00B96CA6" w:rsidRDefault="009878D1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Bake bread</w:t>
            </w:r>
          </w:p>
          <w:p w14:paraId="06DBE89D" w14:textId="105FE00A" w:rsidR="009878D1" w:rsidRPr="00B96CA6" w:rsidRDefault="00F60B8A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Manipulating  clay/salt dough – Diya lamps,</w:t>
            </w:r>
          </w:p>
          <w:p w14:paraId="3D778C41" w14:textId="77777777" w:rsidR="009878D1" w:rsidRPr="00B96CA6" w:rsidRDefault="009878D1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Role play of everyday situations/scenarios/important job roles/professions within society</w:t>
            </w:r>
          </w:p>
          <w:p w14:paraId="0C9AC32F" w14:textId="1B3622A6" w:rsidR="009878D1" w:rsidRPr="00B96CA6" w:rsidRDefault="009878D1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283EA5E3" w14:textId="77777777" w:rsidR="009878D1" w:rsidRPr="00B96CA6" w:rsidRDefault="009878D1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Introduce pastels – oil (solar system/planets) soft (fireworks) – using simple techniques: smudging, stippling</w:t>
            </w:r>
          </w:p>
          <w:p w14:paraId="066EB7B5" w14:textId="77777777" w:rsidR="009878D1" w:rsidRPr="00B96CA6" w:rsidRDefault="009878D1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Beginning to choose </w:t>
            </w:r>
            <w:proofErr w:type="spellStart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colour</w:t>
            </w:r>
            <w:proofErr w:type="spellEnd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 for purpose</w:t>
            </w:r>
          </w:p>
          <w:p w14:paraId="608A3DBE" w14:textId="5494F92D" w:rsidR="009878D1" w:rsidRPr="00B96CA6" w:rsidRDefault="003D6804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Playdough</w:t>
            </w:r>
            <w:r w:rsidR="00F60B8A"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78D1"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hedghogs</w:t>
            </w:r>
            <w:proofErr w:type="spellEnd"/>
          </w:p>
          <w:p w14:paraId="326F9B8F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 </w:t>
            </w: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Act out The Nativity</w:t>
            </w:r>
          </w:p>
          <w:p w14:paraId="7EAF884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 xml:space="preserve">Learn songs for the Christmas performance </w:t>
            </w:r>
          </w:p>
          <w:p w14:paraId="2F0AEE25" w14:textId="77777777" w:rsidR="009878D1" w:rsidRPr="00B96CA6" w:rsidRDefault="009878D1" w:rsidP="000774EC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Paper plate dream catcher – join with hole punch and string</w:t>
            </w:r>
          </w:p>
          <w:p w14:paraId="515ED4B0" w14:textId="77777777" w:rsidR="009878D1" w:rsidRPr="00B96CA6" w:rsidRDefault="009878D1" w:rsidP="000774EC">
            <w:pPr>
              <w:pStyle w:val="NormalWeb"/>
              <w:spacing w:before="0" w:beforeAutospacing="0" w:after="16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highlight w:val="yellow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Split pins – rockets (windows)</w:t>
            </w: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31EB9B17" w14:textId="77777777" w:rsidR="009878D1" w:rsidRPr="00B96CA6" w:rsidRDefault="009878D1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Introduce wax crayons – use in ‘relief’ art with ink wash</w:t>
            </w:r>
          </w:p>
          <w:p w14:paraId="01BEFF4D" w14:textId="77777777" w:rsidR="009878D1" w:rsidRPr="00B96CA6" w:rsidRDefault="009878D1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Listen to music and respond with actions/movements – snowflake dance</w:t>
            </w:r>
          </w:p>
          <w:p w14:paraId="5433DA88" w14:textId="77777777" w:rsidR="00B96CA6" w:rsidRPr="00B96CA6" w:rsidRDefault="00B96CA6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highlight w:val="yellow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 xml:space="preserve">Papier mâché igloos </w:t>
            </w: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highlight w:val="yellow"/>
              </w:rPr>
              <w:t xml:space="preserve"> </w:t>
            </w:r>
          </w:p>
          <w:p w14:paraId="6BE11EE4" w14:textId="77777777" w:rsidR="00B96CA6" w:rsidRPr="00B96CA6" w:rsidRDefault="00B96CA6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Clay Penguins</w:t>
            </w:r>
          </w:p>
          <w:p w14:paraId="2D86FBB0" w14:textId="77C8C2AB" w:rsidR="00B96CA6" w:rsidRPr="00B96CA6" w:rsidRDefault="00B96CA6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highlight w:val="yellow"/>
              </w:rPr>
            </w:pP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E726961" w14:textId="77777777" w:rsidR="009878D1" w:rsidRPr="00B96CA6" w:rsidRDefault="009878D1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Acting out traditional tales</w:t>
            </w:r>
          </w:p>
          <w:p w14:paraId="7E6D029E" w14:textId="77777777" w:rsidR="009878D1" w:rsidRPr="00B96CA6" w:rsidRDefault="009878D1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Learn traditional African drumming rhythms and perform it</w:t>
            </w:r>
          </w:p>
          <w:p w14:paraId="370A72EA" w14:textId="77777777" w:rsidR="009878D1" w:rsidRPr="00B96CA6" w:rsidRDefault="009878D1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 xml:space="preserve"> </w:t>
            </w: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Encourage children to create their own music</w:t>
            </w:r>
          </w:p>
          <w:p w14:paraId="26E75D3E" w14:textId="77777777" w:rsidR="009878D1" w:rsidRPr="00B96CA6" w:rsidRDefault="009878D1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Listen to African music and make their own dances in response.</w:t>
            </w:r>
          </w:p>
          <w:p w14:paraId="14F0CC06" w14:textId="77777777" w:rsidR="009878D1" w:rsidRPr="00B96CA6" w:rsidRDefault="009878D1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Exploration of other countries – dressing up in different types of dress (</w:t>
            </w:r>
            <w:proofErr w:type="spellStart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Ntama</w:t>
            </w:r>
            <w:proofErr w:type="spellEnd"/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)</w:t>
            </w:r>
          </w:p>
          <w:p w14:paraId="74CFB401" w14:textId="77777777" w:rsidR="009878D1" w:rsidRPr="00B96CA6" w:rsidRDefault="009878D1" w:rsidP="009878D1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Arial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Continent song</w:t>
            </w:r>
          </w:p>
          <w:p w14:paraId="46B00B3F" w14:textId="5200D29B" w:rsidR="009878D1" w:rsidRPr="00B96CA6" w:rsidRDefault="009878D1" w:rsidP="000774EC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</w:p>
        </w:tc>
        <w:tc>
          <w:tcPr>
            <w:tcW w:w="3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AAC412E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  Moving bee/butterfly picture – slider</w:t>
            </w:r>
          </w:p>
          <w:p w14:paraId="6D4D84FC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Digital art</w:t>
            </w:r>
          </w:p>
          <w:p w14:paraId="51F39A60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  <w:t>Observational drawings – focussing on attention to detail</w:t>
            </w:r>
          </w:p>
        </w:tc>
        <w:tc>
          <w:tcPr>
            <w:tcW w:w="3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09764532" w14:textId="77777777" w:rsidR="009878D1" w:rsidRPr="00B96CA6" w:rsidRDefault="009878D1" w:rsidP="000774EC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Cs/>
                <w:kern w:val="24"/>
                <w:sz w:val="22"/>
                <w:szCs w:val="22"/>
              </w:rPr>
            </w:pPr>
            <w:r w:rsidRPr="00B96CA6">
              <w:rPr>
                <w:rFonts w:ascii="SassoonPrimaryInfant" w:hAnsi="SassoonPrimaryInfant" w:cs="Calibri"/>
                <w:bCs/>
                <w:kern w:val="24"/>
                <w:sz w:val="22"/>
                <w:szCs w:val="22"/>
                <w:lang w:val="en-US"/>
              </w:rPr>
              <w:t>Junk model an item of technology past/present – using skills learned</w:t>
            </w:r>
          </w:p>
        </w:tc>
      </w:tr>
    </w:tbl>
    <w:p w14:paraId="2C296CC2" w14:textId="77777777" w:rsidR="009878D1" w:rsidRPr="00B96CA6" w:rsidRDefault="009878D1" w:rsidP="009878D1">
      <w:pPr>
        <w:rPr>
          <w:rFonts w:ascii="SassoonPrimaryInfant" w:hAnsi="SassoonPrimaryInfant"/>
        </w:rPr>
      </w:pPr>
    </w:p>
    <w:p w14:paraId="4C3E1A01" w14:textId="77777777" w:rsidR="009878D1" w:rsidRPr="00B96CA6" w:rsidRDefault="009878D1" w:rsidP="009878D1">
      <w:pPr>
        <w:rPr>
          <w:rFonts w:ascii="SassoonPrimaryInfant" w:hAnsi="SassoonPrimaryInfant"/>
        </w:rPr>
      </w:pPr>
    </w:p>
    <w:p w14:paraId="31237772" w14:textId="77777777" w:rsidR="006D5F0C" w:rsidRPr="00B96CA6" w:rsidRDefault="006D5F0C">
      <w:pPr>
        <w:rPr>
          <w:rFonts w:ascii="SassoonPrimaryInfant" w:hAnsi="SassoonPrimaryInfant"/>
        </w:rPr>
      </w:pPr>
    </w:p>
    <w:sectPr w:rsidR="006D5F0C" w:rsidRPr="00B96CA6" w:rsidSect="0056792C">
      <w:headerReference w:type="default" r:id="rId6"/>
      <w:pgSz w:w="23811" w:h="16838" w:orient="landscape" w:code="8"/>
      <w:pgMar w:top="709" w:right="962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7044A" w14:textId="77777777" w:rsidR="0029012F" w:rsidRDefault="00F60B8A">
      <w:r>
        <w:separator/>
      </w:r>
    </w:p>
  </w:endnote>
  <w:endnote w:type="continuationSeparator" w:id="0">
    <w:p w14:paraId="2F6BE319" w14:textId="77777777" w:rsidR="0029012F" w:rsidRDefault="00F60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RM Typerighter 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charset w:val="B1"/>
    <w:family w:val="auto"/>
    <w:pitch w:val="variable"/>
    <w:sig w:usb0="20000A0F" w:usb1="40000002" w:usb2="00000000" w:usb3="00000000" w:csb0="000001B7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75C50" w14:textId="77777777" w:rsidR="0029012F" w:rsidRDefault="00F60B8A">
      <w:r>
        <w:separator/>
      </w:r>
    </w:p>
  </w:footnote>
  <w:footnote w:type="continuationSeparator" w:id="0">
    <w:p w14:paraId="6D8500E5" w14:textId="77777777" w:rsidR="0029012F" w:rsidRDefault="00F60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75CE" w14:textId="3B8E8788" w:rsidR="00793978" w:rsidRPr="00793978" w:rsidRDefault="009878D1" w:rsidP="00793978">
    <w:pPr>
      <w:pStyle w:val="Header"/>
      <w:tabs>
        <w:tab w:val="center" w:pos="7512"/>
        <w:tab w:val="left" w:pos="12675"/>
      </w:tabs>
      <w:jc w:val="center"/>
      <w:rPr>
        <w:rFonts w:ascii="Bradley Hand ITC" w:hAnsi="Bradley Hand ITC"/>
        <w:sz w:val="48"/>
        <w:szCs w:val="48"/>
      </w:rPr>
    </w:pPr>
    <w:r w:rsidRPr="00793978">
      <w:rPr>
        <w:rFonts w:ascii="Bradley Hand ITC" w:hAnsi="Bradley Hand ITC"/>
        <w:sz w:val="48"/>
        <w:szCs w:val="48"/>
      </w:rPr>
      <w:t>F</w:t>
    </w:r>
    <w:r>
      <w:rPr>
        <w:rFonts w:ascii="Bradley Hand ITC" w:hAnsi="Bradley Hand ITC"/>
        <w:sz w:val="48"/>
        <w:szCs w:val="48"/>
      </w:rPr>
      <w:t>2 Butterflies and Ladybirds</w:t>
    </w:r>
    <w:r w:rsidRPr="00793978">
      <w:rPr>
        <w:rFonts w:ascii="Bradley Hand ITC" w:hAnsi="Bradley Hand ITC"/>
        <w:sz w:val="48"/>
        <w:szCs w:val="48"/>
      </w:rPr>
      <w:t xml:space="preserve"> LTP 202</w:t>
    </w:r>
    <w:r w:rsidR="00F60B8A">
      <w:rPr>
        <w:rFonts w:ascii="Bradley Hand ITC" w:hAnsi="Bradley Hand ITC"/>
        <w:sz w:val="48"/>
        <w:szCs w:val="48"/>
      </w:rPr>
      <w:t>5</w:t>
    </w:r>
    <w:r>
      <w:rPr>
        <w:rFonts w:ascii="Bradley Hand ITC" w:hAnsi="Bradley Hand ITC"/>
        <w:sz w:val="48"/>
        <w:szCs w:val="48"/>
      </w:rPr>
      <w:t>-202</w:t>
    </w:r>
    <w:r w:rsidR="00F60B8A">
      <w:rPr>
        <w:rFonts w:ascii="Bradley Hand ITC" w:hAnsi="Bradley Hand ITC"/>
        <w:sz w:val="48"/>
        <w:szCs w:val="48"/>
      </w:rPr>
      <w:t>6</w:t>
    </w:r>
  </w:p>
  <w:p w14:paraId="794C005A" w14:textId="77777777" w:rsidR="00793978" w:rsidRDefault="00B96C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D1"/>
    <w:rsid w:val="00025644"/>
    <w:rsid w:val="001F5C53"/>
    <w:rsid w:val="0029012F"/>
    <w:rsid w:val="002C375C"/>
    <w:rsid w:val="002C6FDD"/>
    <w:rsid w:val="003D6804"/>
    <w:rsid w:val="0068462F"/>
    <w:rsid w:val="006D5F0C"/>
    <w:rsid w:val="00733B79"/>
    <w:rsid w:val="009878D1"/>
    <w:rsid w:val="00B96CA6"/>
    <w:rsid w:val="00D701DA"/>
    <w:rsid w:val="00EA6636"/>
    <w:rsid w:val="00ED6802"/>
    <w:rsid w:val="00F6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0A3E"/>
  <w15:chartTrackingRefBased/>
  <w15:docId w15:val="{4CA275AC-1A6A-40FB-B236-0AFCDF1F8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8D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78D1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87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78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D1"/>
  </w:style>
  <w:style w:type="paragraph" w:styleId="Footer">
    <w:name w:val="footer"/>
    <w:basedOn w:val="Normal"/>
    <w:link w:val="FooterChar"/>
    <w:uiPriority w:val="99"/>
    <w:unhideWhenUsed/>
    <w:rsid w:val="00F60B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0B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2986</Words>
  <Characters>17026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Kellie Jones</dc:creator>
  <cp:keywords/>
  <dc:description/>
  <cp:lastModifiedBy>Nicola Bentley</cp:lastModifiedBy>
  <cp:revision>6</cp:revision>
  <dcterms:created xsi:type="dcterms:W3CDTF">2025-11-24T12:36:00Z</dcterms:created>
  <dcterms:modified xsi:type="dcterms:W3CDTF">2025-11-26T15:32:00Z</dcterms:modified>
</cp:coreProperties>
</file>