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13517" w14:textId="77777777" w:rsidR="00337A92" w:rsidRPr="00F57F65" w:rsidRDefault="00C24DBE">
      <w:pPr>
        <w:rPr>
          <w:b/>
          <w:sz w:val="28"/>
          <w:szCs w:val="28"/>
        </w:rPr>
      </w:pPr>
      <w:r w:rsidRPr="00F57F65">
        <w:rPr>
          <w:b/>
          <w:sz w:val="28"/>
          <w:szCs w:val="28"/>
        </w:rPr>
        <w:t>I</w:t>
      </w:r>
      <w:r w:rsidR="00337A92" w:rsidRPr="00F57F65">
        <w:rPr>
          <w:b/>
          <w:sz w:val="28"/>
          <w:szCs w:val="28"/>
        </w:rPr>
        <w:t>ntroduction</w:t>
      </w:r>
    </w:p>
    <w:p w14:paraId="000CEF11" w14:textId="1D9E1155" w:rsidR="004561CF" w:rsidRPr="00F57F65" w:rsidRDefault="004561CF" w:rsidP="007B6E77">
      <w:pPr>
        <w:rPr>
          <w:sz w:val="28"/>
          <w:szCs w:val="28"/>
        </w:rPr>
      </w:pPr>
      <w:r w:rsidRPr="00F57F65">
        <w:rPr>
          <w:sz w:val="28"/>
          <w:szCs w:val="28"/>
        </w:rPr>
        <w:t xml:space="preserve">Design and Technology (D&amp;T) is the inspiring, </w:t>
      </w:r>
      <w:r w:rsidR="00057DDB" w:rsidRPr="00F57F65">
        <w:rPr>
          <w:sz w:val="28"/>
          <w:szCs w:val="28"/>
        </w:rPr>
        <w:t>rigorous,</w:t>
      </w:r>
      <w:r w:rsidRPr="00F57F65">
        <w:rPr>
          <w:sz w:val="28"/>
          <w:szCs w:val="28"/>
        </w:rPr>
        <w:t xml:space="preserve"> and practical subject which prepares all young people to live and work in the designed and made world. Design and Technology in primary schools develops young children’s skills and knowledge in design, structures, mechanisms, electrical </w:t>
      </w:r>
      <w:r w:rsidR="00057DDB" w:rsidRPr="00F57F65">
        <w:rPr>
          <w:sz w:val="28"/>
          <w:szCs w:val="28"/>
        </w:rPr>
        <w:t>systems,</w:t>
      </w:r>
      <w:r w:rsidR="007B6E77" w:rsidRPr="00F57F65">
        <w:rPr>
          <w:sz w:val="28"/>
          <w:szCs w:val="28"/>
        </w:rPr>
        <w:t xml:space="preserve"> </w:t>
      </w:r>
      <w:r w:rsidRPr="00F57F65">
        <w:rPr>
          <w:sz w:val="28"/>
          <w:szCs w:val="28"/>
        </w:rPr>
        <w:t>and a range of materials, including food. Design and Technology encourages children's creativity and encourages them to think about important issues.</w:t>
      </w:r>
    </w:p>
    <w:p w14:paraId="6F1015A7" w14:textId="77777777" w:rsidR="00337A92" w:rsidRPr="00F57F65" w:rsidRDefault="00337A92">
      <w:pPr>
        <w:rPr>
          <w:sz w:val="28"/>
          <w:szCs w:val="28"/>
        </w:rPr>
      </w:pPr>
    </w:p>
    <w:p w14:paraId="571BA014" w14:textId="77777777" w:rsidR="00A42494" w:rsidRPr="00F57F65" w:rsidRDefault="00A42494">
      <w:pPr>
        <w:rPr>
          <w:b/>
          <w:sz w:val="28"/>
          <w:szCs w:val="28"/>
        </w:rPr>
      </w:pPr>
      <w:r w:rsidRPr="00F57F65">
        <w:rPr>
          <w:b/>
          <w:sz w:val="28"/>
          <w:szCs w:val="28"/>
        </w:rPr>
        <w:t>Curriculum Intent</w:t>
      </w:r>
    </w:p>
    <w:p w14:paraId="0CF08FC3" w14:textId="6DD1F9C2" w:rsidR="00337A92" w:rsidRPr="00F57F65" w:rsidRDefault="008B05A9" w:rsidP="00337A92">
      <w:pPr>
        <w:rPr>
          <w:sz w:val="28"/>
          <w:szCs w:val="28"/>
        </w:rPr>
      </w:pPr>
      <w:r w:rsidRPr="00F57F65">
        <w:rPr>
          <w:sz w:val="28"/>
          <w:szCs w:val="28"/>
        </w:rPr>
        <w:t xml:space="preserve">At </w:t>
      </w:r>
      <w:r w:rsidRPr="00F57F65">
        <w:rPr>
          <w:sz w:val="28"/>
          <w:szCs w:val="28"/>
        </w:rPr>
        <w:t>Ivanhoe Primary Academy</w:t>
      </w:r>
      <w:r w:rsidRPr="00F57F65">
        <w:rPr>
          <w:sz w:val="28"/>
          <w:szCs w:val="28"/>
        </w:rPr>
        <w:t xml:space="preserve">, we aim to provide all children with an ambitious DT education that is equitable, inspiring, </w:t>
      </w:r>
      <w:r w:rsidR="0087520D" w:rsidRPr="00F57F65">
        <w:rPr>
          <w:sz w:val="28"/>
          <w:szCs w:val="28"/>
        </w:rPr>
        <w:t>rigorous,</w:t>
      </w:r>
      <w:r w:rsidRPr="00F57F65">
        <w:rPr>
          <w:sz w:val="28"/>
          <w:szCs w:val="28"/>
        </w:rPr>
        <w:t xml:space="preserve"> and practical and relevant in our rapidly changing world. We recognise that DT helps to shape the citizens of the future, therefore we aim to build an awareness of the impact of design technology on our lives and encourage children to become resourceful, enterprising citizens who will have the skills to contribute to future design advancements. We empower our children to use creativity and imagination and to design and make products that solve real and relevant problems within a variety of contexts, considering their own and others’ needs, wants and values. Our scheme of work encourages the children to take risks, be innovative and creative and independent thinkers who have an appreciation for the product design cycle through ideation, </w:t>
      </w:r>
      <w:r w:rsidRPr="00F57F65">
        <w:rPr>
          <w:sz w:val="28"/>
          <w:szCs w:val="28"/>
        </w:rPr>
        <w:t>creation,</w:t>
      </w:r>
      <w:r w:rsidRPr="00F57F65">
        <w:rPr>
          <w:sz w:val="28"/>
          <w:szCs w:val="28"/>
        </w:rPr>
        <w:t xml:space="preserve"> and evaluation. This is in addition to enabling them to acquire a procedural and technical understanding. In short, throughout our curriculum, DT projects provide children with opportunities to research, represent their ideas, </w:t>
      </w:r>
      <w:r w:rsidRPr="00F57F65">
        <w:rPr>
          <w:sz w:val="28"/>
          <w:szCs w:val="28"/>
        </w:rPr>
        <w:t>explore,</w:t>
      </w:r>
      <w:r w:rsidRPr="00F57F65">
        <w:rPr>
          <w:sz w:val="28"/>
          <w:szCs w:val="28"/>
        </w:rPr>
        <w:t xml:space="preserve"> and investigate, develop their ideas, make a </w:t>
      </w:r>
      <w:r w:rsidRPr="00F57F65">
        <w:rPr>
          <w:sz w:val="28"/>
          <w:szCs w:val="28"/>
        </w:rPr>
        <w:t>product,</w:t>
      </w:r>
      <w:r w:rsidRPr="00F57F65">
        <w:rPr>
          <w:sz w:val="28"/>
          <w:szCs w:val="28"/>
        </w:rPr>
        <w:t xml:space="preserve"> and evaluate their work. We intend for all children to acquire appropriate subject knowledge, skills and understanding as set out in the National Curriculum. Our curriculum is planned and sequenced so that new knowledge and skills are built upon previous learning with recognised and clearly defined end points. It is our aim to promote strong cross curricular links with other subjects, such as Mathematics, Science, Computing and Art. We want Design and Technology to prepare our children, to give them the opportunities, </w:t>
      </w:r>
      <w:r w:rsidR="00CE7B54" w:rsidRPr="00F57F65">
        <w:rPr>
          <w:sz w:val="28"/>
          <w:szCs w:val="28"/>
        </w:rPr>
        <w:t>responsibilities,</w:t>
      </w:r>
      <w:r w:rsidRPr="00F57F65">
        <w:rPr>
          <w:sz w:val="28"/>
          <w:szCs w:val="28"/>
        </w:rPr>
        <w:t xml:space="preserve"> and experiences they need to be successful in later life.</w:t>
      </w:r>
    </w:p>
    <w:p w14:paraId="2A7DA2E7" w14:textId="77777777" w:rsidR="00FD74A3" w:rsidRPr="00F57F65" w:rsidRDefault="0087520D" w:rsidP="00CF595B">
      <w:pPr>
        <w:tabs>
          <w:tab w:val="left" w:pos="14028"/>
        </w:tabs>
        <w:rPr>
          <w:b/>
          <w:bCs/>
          <w:sz w:val="28"/>
          <w:szCs w:val="28"/>
        </w:rPr>
      </w:pPr>
      <w:r w:rsidRPr="00F57F65">
        <w:rPr>
          <w:sz w:val="28"/>
          <w:szCs w:val="28"/>
        </w:rPr>
        <w:br/>
      </w:r>
    </w:p>
    <w:p w14:paraId="26E8AB6D" w14:textId="1EC82029" w:rsidR="00337A92" w:rsidRPr="00F57F65" w:rsidRDefault="00FD74A3" w:rsidP="00CF595B">
      <w:pPr>
        <w:tabs>
          <w:tab w:val="left" w:pos="14028"/>
        </w:tabs>
        <w:rPr>
          <w:sz w:val="28"/>
          <w:szCs w:val="28"/>
        </w:rPr>
      </w:pPr>
      <w:r w:rsidRPr="00F57F65">
        <w:rPr>
          <w:b/>
          <w:bCs/>
          <w:sz w:val="28"/>
          <w:szCs w:val="28"/>
        </w:rPr>
        <w:t>EYFS</w:t>
      </w:r>
      <w:r w:rsidR="0087520D" w:rsidRPr="00F57F65">
        <w:rPr>
          <w:b/>
          <w:bCs/>
          <w:sz w:val="28"/>
          <w:szCs w:val="28"/>
        </w:rPr>
        <w:br/>
      </w:r>
      <w:r w:rsidR="007C350F" w:rsidRPr="00F57F65">
        <w:rPr>
          <w:sz w:val="28"/>
          <w:szCs w:val="28"/>
        </w:rPr>
        <w:t xml:space="preserve">The statutory Early Years Foundation Stage, (EYFS), framework for England clearly identifies the role of design and technology in young children’s learning and the subject is specifically named in the area of learning ‘Expressive arts and design’. The early learning goals for expressive arts and design indicate what children should know, understand and be able to do by the end of the </w:t>
      </w:r>
      <w:r w:rsidR="007C350F" w:rsidRPr="00F57F65">
        <w:rPr>
          <w:sz w:val="28"/>
          <w:szCs w:val="28"/>
        </w:rPr>
        <w:lastRenderedPageBreak/>
        <w:t>reception year. A significant proportion of this learning is delivered through high quality D&amp;T experiences and activities, enabling children to:</w:t>
      </w:r>
    </w:p>
    <w:p w14:paraId="15A07148" w14:textId="47269F9D" w:rsidR="007C350F" w:rsidRPr="00F57F65" w:rsidRDefault="007C350F" w:rsidP="00CF595B">
      <w:pPr>
        <w:tabs>
          <w:tab w:val="left" w:pos="14028"/>
        </w:tabs>
        <w:rPr>
          <w:sz w:val="28"/>
          <w:szCs w:val="28"/>
        </w:rPr>
      </w:pPr>
    </w:p>
    <w:p w14:paraId="42EE6031" w14:textId="13E52B38" w:rsidR="007C350F" w:rsidRPr="00F57F65" w:rsidRDefault="007C350F" w:rsidP="00CF595B">
      <w:pPr>
        <w:tabs>
          <w:tab w:val="left" w:pos="14028"/>
        </w:tabs>
        <w:rPr>
          <w:sz w:val="28"/>
          <w:szCs w:val="28"/>
        </w:rPr>
      </w:pPr>
      <w:r w:rsidRPr="00F57F65">
        <w:rPr>
          <w:sz w:val="28"/>
          <w:szCs w:val="28"/>
        </w:rPr>
        <w:t xml:space="preserve">• safely use and explore a variety of materials, </w:t>
      </w:r>
      <w:r w:rsidR="00057DDB" w:rsidRPr="00F57F65">
        <w:rPr>
          <w:sz w:val="28"/>
          <w:szCs w:val="28"/>
        </w:rPr>
        <w:t>tools,</w:t>
      </w:r>
      <w:r w:rsidRPr="00F57F65">
        <w:rPr>
          <w:sz w:val="28"/>
          <w:szCs w:val="28"/>
        </w:rPr>
        <w:t xml:space="preserve"> and techniques</w:t>
      </w:r>
    </w:p>
    <w:p w14:paraId="7A514AF6" w14:textId="247C732C" w:rsidR="007C350F" w:rsidRPr="00F57F65" w:rsidRDefault="007C350F" w:rsidP="00CF595B">
      <w:pPr>
        <w:tabs>
          <w:tab w:val="left" w:pos="14028"/>
        </w:tabs>
        <w:rPr>
          <w:sz w:val="28"/>
          <w:szCs w:val="28"/>
        </w:rPr>
      </w:pPr>
      <w:r w:rsidRPr="00F57F65">
        <w:rPr>
          <w:sz w:val="28"/>
          <w:szCs w:val="28"/>
        </w:rPr>
        <w:t xml:space="preserve">• experiment with colour, design, texture, </w:t>
      </w:r>
      <w:r w:rsidR="00057DDB" w:rsidRPr="00F57F65">
        <w:rPr>
          <w:sz w:val="28"/>
          <w:szCs w:val="28"/>
        </w:rPr>
        <w:t>form,</w:t>
      </w:r>
      <w:r w:rsidRPr="00F57F65">
        <w:rPr>
          <w:sz w:val="28"/>
          <w:szCs w:val="28"/>
        </w:rPr>
        <w:t xml:space="preserve"> and function</w:t>
      </w:r>
    </w:p>
    <w:p w14:paraId="2FC61650" w14:textId="19520332" w:rsidR="007C350F" w:rsidRPr="00F57F65" w:rsidRDefault="007C350F" w:rsidP="00CF595B">
      <w:pPr>
        <w:tabs>
          <w:tab w:val="left" w:pos="14028"/>
        </w:tabs>
        <w:rPr>
          <w:sz w:val="28"/>
          <w:szCs w:val="28"/>
        </w:rPr>
      </w:pPr>
      <w:r w:rsidRPr="00F57F65">
        <w:rPr>
          <w:sz w:val="28"/>
          <w:szCs w:val="28"/>
        </w:rPr>
        <w:t>• use what they have learnt about media and materials in original ways, thinking about uses and purposes.</w:t>
      </w:r>
    </w:p>
    <w:p w14:paraId="4D3A398A" w14:textId="4DBE3A46" w:rsidR="007C350F" w:rsidRPr="00F57F65" w:rsidRDefault="007C350F" w:rsidP="00CF595B">
      <w:pPr>
        <w:tabs>
          <w:tab w:val="left" w:pos="14028"/>
        </w:tabs>
        <w:rPr>
          <w:sz w:val="28"/>
          <w:szCs w:val="28"/>
        </w:rPr>
      </w:pPr>
    </w:p>
    <w:p w14:paraId="7443CA8D" w14:textId="77777777" w:rsidR="007C350F" w:rsidRPr="00F57F65" w:rsidRDefault="007C350F" w:rsidP="00CF595B">
      <w:pPr>
        <w:tabs>
          <w:tab w:val="left" w:pos="14028"/>
        </w:tabs>
        <w:rPr>
          <w:sz w:val="28"/>
          <w:szCs w:val="28"/>
        </w:rPr>
      </w:pPr>
      <w:r w:rsidRPr="00F57F65">
        <w:rPr>
          <w:sz w:val="28"/>
          <w:szCs w:val="28"/>
        </w:rPr>
        <w:t>D&amp;T also makes an important contribution to children’s learning across the remaining six areas of the EYFS framework:</w:t>
      </w:r>
    </w:p>
    <w:p w14:paraId="76A8B90B" w14:textId="77777777" w:rsidR="007C350F" w:rsidRPr="00F57F65" w:rsidRDefault="007C350F" w:rsidP="00CF595B">
      <w:pPr>
        <w:tabs>
          <w:tab w:val="left" w:pos="14028"/>
        </w:tabs>
        <w:rPr>
          <w:sz w:val="28"/>
          <w:szCs w:val="28"/>
        </w:rPr>
      </w:pPr>
      <w:r w:rsidRPr="00F57F65">
        <w:rPr>
          <w:sz w:val="28"/>
          <w:szCs w:val="28"/>
        </w:rPr>
        <w:br/>
      </w:r>
      <w:r w:rsidRPr="00F57F65">
        <w:rPr>
          <w:sz w:val="28"/>
          <w:szCs w:val="28"/>
        </w:rPr>
        <w:t>• Understanding the World</w:t>
      </w:r>
    </w:p>
    <w:p w14:paraId="5045035B" w14:textId="77777777" w:rsidR="007C350F" w:rsidRPr="00F57F65" w:rsidRDefault="007C350F" w:rsidP="00CF595B">
      <w:pPr>
        <w:tabs>
          <w:tab w:val="left" w:pos="14028"/>
        </w:tabs>
        <w:rPr>
          <w:sz w:val="28"/>
          <w:szCs w:val="28"/>
        </w:rPr>
      </w:pPr>
      <w:r w:rsidRPr="00F57F65">
        <w:rPr>
          <w:sz w:val="28"/>
          <w:szCs w:val="28"/>
        </w:rPr>
        <w:t>• Physical Development</w:t>
      </w:r>
    </w:p>
    <w:p w14:paraId="5893E19D" w14:textId="77777777" w:rsidR="007C350F" w:rsidRPr="00F57F65" w:rsidRDefault="007C350F" w:rsidP="00CF595B">
      <w:pPr>
        <w:tabs>
          <w:tab w:val="left" w:pos="14028"/>
        </w:tabs>
        <w:rPr>
          <w:sz w:val="28"/>
          <w:szCs w:val="28"/>
        </w:rPr>
      </w:pPr>
      <w:r w:rsidRPr="00F57F65">
        <w:rPr>
          <w:sz w:val="28"/>
          <w:szCs w:val="28"/>
        </w:rPr>
        <w:t>• Literacy</w:t>
      </w:r>
    </w:p>
    <w:p w14:paraId="499903B1" w14:textId="504A971C" w:rsidR="007C350F" w:rsidRPr="00F57F65" w:rsidRDefault="007C350F" w:rsidP="00CF595B">
      <w:pPr>
        <w:tabs>
          <w:tab w:val="left" w:pos="14028"/>
        </w:tabs>
        <w:rPr>
          <w:sz w:val="28"/>
          <w:szCs w:val="28"/>
        </w:rPr>
      </w:pPr>
      <w:r w:rsidRPr="00F57F65">
        <w:rPr>
          <w:sz w:val="28"/>
          <w:szCs w:val="28"/>
        </w:rPr>
        <w:t>• Mathematics</w:t>
      </w:r>
    </w:p>
    <w:p w14:paraId="3B8D880F" w14:textId="77777777" w:rsidR="007C350F" w:rsidRPr="00F57F65" w:rsidRDefault="007C350F" w:rsidP="00CF595B">
      <w:pPr>
        <w:tabs>
          <w:tab w:val="left" w:pos="14028"/>
        </w:tabs>
        <w:rPr>
          <w:sz w:val="28"/>
          <w:szCs w:val="28"/>
        </w:rPr>
      </w:pPr>
      <w:r w:rsidRPr="00F57F65">
        <w:rPr>
          <w:sz w:val="28"/>
          <w:szCs w:val="28"/>
        </w:rPr>
        <w:t>• Personal, Social and Emotional Development</w:t>
      </w:r>
    </w:p>
    <w:p w14:paraId="15CE72CA" w14:textId="79F15D19" w:rsidR="007C350F" w:rsidRPr="00F57F65" w:rsidRDefault="007C350F" w:rsidP="00CF595B">
      <w:pPr>
        <w:tabs>
          <w:tab w:val="left" w:pos="14028"/>
        </w:tabs>
        <w:rPr>
          <w:sz w:val="28"/>
          <w:szCs w:val="28"/>
        </w:rPr>
      </w:pPr>
      <w:r w:rsidRPr="00F57F65">
        <w:rPr>
          <w:sz w:val="28"/>
          <w:szCs w:val="28"/>
        </w:rPr>
        <w:t>• Communication and Language.</w:t>
      </w:r>
    </w:p>
    <w:p w14:paraId="7106AD29" w14:textId="3FA98A94" w:rsidR="007C350F" w:rsidRPr="00F57F65" w:rsidRDefault="007C350F" w:rsidP="00CF595B">
      <w:pPr>
        <w:tabs>
          <w:tab w:val="left" w:pos="14028"/>
        </w:tabs>
        <w:rPr>
          <w:sz w:val="28"/>
          <w:szCs w:val="28"/>
        </w:rPr>
      </w:pPr>
    </w:p>
    <w:p w14:paraId="66363584" w14:textId="41CCD08B" w:rsidR="007C350F" w:rsidRPr="00F57F65" w:rsidRDefault="007C350F" w:rsidP="00CF595B">
      <w:pPr>
        <w:tabs>
          <w:tab w:val="left" w:pos="14028"/>
        </w:tabs>
        <w:rPr>
          <w:sz w:val="28"/>
          <w:szCs w:val="28"/>
        </w:rPr>
      </w:pPr>
      <w:r w:rsidRPr="00F57F65">
        <w:rPr>
          <w:sz w:val="28"/>
          <w:szCs w:val="28"/>
        </w:rPr>
        <w:t xml:space="preserve">Many D&amp;T experiences in the EYFS take place during child-initiated learning. Structured, exploratory play occurs </w:t>
      </w:r>
      <w:r w:rsidR="00E84FCF" w:rsidRPr="00F57F65">
        <w:rPr>
          <w:sz w:val="28"/>
          <w:szCs w:val="28"/>
        </w:rPr>
        <w:t>daily. Th</w:t>
      </w:r>
      <w:r w:rsidRPr="00F57F65">
        <w:rPr>
          <w:sz w:val="28"/>
          <w:szCs w:val="28"/>
        </w:rPr>
        <w:t>rough this</w:t>
      </w:r>
      <w:r w:rsidR="00E84FCF" w:rsidRPr="00F57F65">
        <w:rPr>
          <w:sz w:val="28"/>
          <w:szCs w:val="28"/>
        </w:rPr>
        <w:t>,</w:t>
      </w:r>
      <w:r w:rsidRPr="00F57F65">
        <w:rPr>
          <w:sz w:val="28"/>
          <w:szCs w:val="28"/>
        </w:rPr>
        <w:t xml:space="preserve"> children become involved in the technological process. They have opportunity to work collaboratively and individually, responding to open ended questions posed by adults. At this early stage talking with the children about their activities is a valuable way to take the children’s thinking and learning further. The children’s experience of D&amp;T in the EYFS includes:</w:t>
      </w:r>
    </w:p>
    <w:p w14:paraId="3DA75EF1" w14:textId="58F21200" w:rsidR="00C0471E" w:rsidRPr="00F57F65" w:rsidRDefault="00C0471E" w:rsidP="00CF595B">
      <w:pPr>
        <w:tabs>
          <w:tab w:val="left" w:pos="14028"/>
        </w:tabs>
        <w:rPr>
          <w:sz w:val="28"/>
          <w:szCs w:val="28"/>
        </w:rPr>
      </w:pPr>
    </w:p>
    <w:p w14:paraId="4E15423A" w14:textId="77777777" w:rsidR="00C0471E" w:rsidRPr="00F57F65" w:rsidRDefault="00C0471E" w:rsidP="00CF595B">
      <w:pPr>
        <w:tabs>
          <w:tab w:val="left" w:pos="14028"/>
        </w:tabs>
        <w:rPr>
          <w:sz w:val="28"/>
          <w:szCs w:val="28"/>
        </w:rPr>
      </w:pPr>
      <w:r w:rsidRPr="00F57F65">
        <w:rPr>
          <w:sz w:val="28"/>
          <w:szCs w:val="28"/>
        </w:rPr>
        <w:t>• Talking about what is happening and why</w:t>
      </w:r>
    </w:p>
    <w:p w14:paraId="385625DC" w14:textId="77777777" w:rsidR="00C0471E" w:rsidRPr="00F57F65" w:rsidRDefault="00C0471E" w:rsidP="00CF595B">
      <w:pPr>
        <w:tabs>
          <w:tab w:val="left" w:pos="14028"/>
        </w:tabs>
        <w:rPr>
          <w:sz w:val="28"/>
          <w:szCs w:val="28"/>
        </w:rPr>
      </w:pPr>
      <w:r w:rsidRPr="00F57F65">
        <w:rPr>
          <w:sz w:val="28"/>
          <w:szCs w:val="28"/>
        </w:rPr>
        <w:t>• Trying things out and relating cause with effect</w:t>
      </w:r>
    </w:p>
    <w:p w14:paraId="7509B729" w14:textId="77777777" w:rsidR="00C0471E" w:rsidRPr="00F57F65" w:rsidRDefault="00C0471E" w:rsidP="00CF595B">
      <w:pPr>
        <w:tabs>
          <w:tab w:val="left" w:pos="14028"/>
        </w:tabs>
        <w:rPr>
          <w:sz w:val="28"/>
          <w:szCs w:val="28"/>
        </w:rPr>
      </w:pPr>
      <w:r w:rsidRPr="00F57F65">
        <w:rPr>
          <w:sz w:val="28"/>
          <w:szCs w:val="28"/>
        </w:rPr>
        <w:t>• Designing by talking about what they intend to do, are doing and have done • Saying who and what their products are for</w:t>
      </w:r>
    </w:p>
    <w:p w14:paraId="5DF1C249" w14:textId="77777777" w:rsidR="00C0471E" w:rsidRPr="00F57F65" w:rsidRDefault="00C0471E" w:rsidP="00CF595B">
      <w:pPr>
        <w:tabs>
          <w:tab w:val="left" w:pos="14028"/>
        </w:tabs>
        <w:rPr>
          <w:sz w:val="28"/>
          <w:szCs w:val="28"/>
        </w:rPr>
      </w:pPr>
      <w:r w:rsidRPr="00F57F65">
        <w:rPr>
          <w:sz w:val="28"/>
          <w:szCs w:val="28"/>
        </w:rPr>
        <w:t xml:space="preserve">• Drawing what they have made, and drawing their ideas before they make </w:t>
      </w:r>
    </w:p>
    <w:p w14:paraId="6A42DBC8" w14:textId="77777777" w:rsidR="00C0471E" w:rsidRPr="00F57F65" w:rsidRDefault="00C0471E" w:rsidP="00CF595B">
      <w:pPr>
        <w:tabs>
          <w:tab w:val="left" w:pos="14028"/>
        </w:tabs>
        <w:rPr>
          <w:sz w:val="28"/>
          <w:szCs w:val="28"/>
        </w:rPr>
      </w:pPr>
      <w:r w:rsidRPr="00F57F65">
        <w:rPr>
          <w:sz w:val="28"/>
          <w:szCs w:val="28"/>
        </w:rPr>
        <w:t>• Opportunities to make their own choices and to discuss the reasons for these • Learning procedures for safety and hygiene</w:t>
      </w:r>
    </w:p>
    <w:p w14:paraId="288550E9" w14:textId="294686BD" w:rsidR="00C0471E" w:rsidRPr="00F57F65" w:rsidRDefault="00C0471E" w:rsidP="00CF595B">
      <w:pPr>
        <w:tabs>
          <w:tab w:val="left" w:pos="14028"/>
        </w:tabs>
        <w:rPr>
          <w:sz w:val="28"/>
          <w:szCs w:val="28"/>
        </w:rPr>
      </w:pPr>
      <w:r w:rsidRPr="00F57F65">
        <w:rPr>
          <w:sz w:val="28"/>
          <w:szCs w:val="28"/>
        </w:rPr>
        <w:t xml:space="preserve">• Developing practical skills and techniques using a range of materials including food, </w:t>
      </w:r>
      <w:r w:rsidRPr="00F57F65">
        <w:rPr>
          <w:sz w:val="28"/>
          <w:szCs w:val="28"/>
        </w:rPr>
        <w:t>textiles,</w:t>
      </w:r>
      <w:r w:rsidRPr="00F57F65">
        <w:rPr>
          <w:sz w:val="28"/>
          <w:szCs w:val="28"/>
        </w:rPr>
        <w:t xml:space="preserve"> and construction materials</w:t>
      </w:r>
    </w:p>
    <w:p w14:paraId="7046A4AF" w14:textId="4E7BD85D" w:rsidR="00C0471E" w:rsidRPr="00F57F65" w:rsidRDefault="00C0471E" w:rsidP="00CF595B">
      <w:pPr>
        <w:tabs>
          <w:tab w:val="left" w:pos="14028"/>
        </w:tabs>
        <w:rPr>
          <w:sz w:val="28"/>
          <w:szCs w:val="28"/>
        </w:rPr>
      </w:pPr>
      <w:r w:rsidRPr="00F57F65">
        <w:rPr>
          <w:sz w:val="28"/>
          <w:szCs w:val="28"/>
        </w:rPr>
        <w:t xml:space="preserve">• Developing their knowledge and understanding in relation to mechanisms, </w:t>
      </w:r>
      <w:r w:rsidR="00EF095F" w:rsidRPr="00F57F65">
        <w:rPr>
          <w:sz w:val="28"/>
          <w:szCs w:val="28"/>
        </w:rPr>
        <w:t>structures,</w:t>
      </w:r>
      <w:r w:rsidRPr="00F57F65">
        <w:rPr>
          <w:sz w:val="28"/>
          <w:szCs w:val="28"/>
        </w:rPr>
        <w:t xml:space="preserve"> and food</w:t>
      </w:r>
    </w:p>
    <w:p w14:paraId="401F2AC8" w14:textId="77777777" w:rsidR="00C0471E" w:rsidRPr="00F57F65" w:rsidRDefault="00C0471E" w:rsidP="00CF595B">
      <w:pPr>
        <w:tabs>
          <w:tab w:val="left" w:pos="14028"/>
        </w:tabs>
        <w:rPr>
          <w:sz w:val="28"/>
          <w:szCs w:val="28"/>
        </w:rPr>
      </w:pPr>
      <w:r w:rsidRPr="00F57F65">
        <w:rPr>
          <w:sz w:val="28"/>
          <w:szCs w:val="28"/>
        </w:rPr>
        <w:t>• Exploring and using a range of construction kits</w:t>
      </w:r>
    </w:p>
    <w:p w14:paraId="0D398836" w14:textId="77777777" w:rsidR="00C0471E" w:rsidRPr="00F57F65" w:rsidRDefault="00C0471E" w:rsidP="00CF595B">
      <w:pPr>
        <w:tabs>
          <w:tab w:val="left" w:pos="14028"/>
        </w:tabs>
        <w:rPr>
          <w:sz w:val="28"/>
          <w:szCs w:val="28"/>
        </w:rPr>
      </w:pPr>
      <w:r w:rsidRPr="00F57F65">
        <w:rPr>
          <w:sz w:val="28"/>
          <w:szCs w:val="28"/>
        </w:rPr>
        <w:t>• Asking questions about a range of existing products</w:t>
      </w:r>
    </w:p>
    <w:p w14:paraId="325B78E0" w14:textId="77777777" w:rsidR="00C0471E" w:rsidRPr="00F57F65" w:rsidRDefault="00C0471E" w:rsidP="00CF595B">
      <w:pPr>
        <w:tabs>
          <w:tab w:val="left" w:pos="14028"/>
        </w:tabs>
        <w:rPr>
          <w:sz w:val="28"/>
          <w:szCs w:val="28"/>
        </w:rPr>
      </w:pPr>
      <w:r w:rsidRPr="00F57F65">
        <w:rPr>
          <w:sz w:val="28"/>
          <w:szCs w:val="28"/>
        </w:rPr>
        <w:t>• Exploring the designed and made world through the indoor and outdoor environment, and through role play</w:t>
      </w:r>
    </w:p>
    <w:p w14:paraId="4183DF18" w14:textId="77777777" w:rsidR="00C0471E" w:rsidRPr="00F57F65" w:rsidRDefault="00C0471E" w:rsidP="00CF595B">
      <w:pPr>
        <w:tabs>
          <w:tab w:val="left" w:pos="14028"/>
        </w:tabs>
        <w:rPr>
          <w:sz w:val="28"/>
          <w:szCs w:val="28"/>
        </w:rPr>
      </w:pPr>
      <w:r w:rsidRPr="00F57F65">
        <w:rPr>
          <w:sz w:val="28"/>
          <w:szCs w:val="28"/>
        </w:rPr>
        <w:lastRenderedPageBreak/>
        <w:t xml:space="preserve">• Learning and using appropriate technical vocabulary </w:t>
      </w:r>
    </w:p>
    <w:p w14:paraId="5264894A" w14:textId="77777777" w:rsidR="00C0471E" w:rsidRPr="00F57F65" w:rsidRDefault="00C0471E" w:rsidP="00CF595B">
      <w:pPr>
        <w:tabs>
          <w:tab w:val="left" w:pos="14028"/>
        </w:tabs>
        <w:rPr>
          <w:sz w:val="28"/>
          <w:szCs w:val="28"/>
        </w:rPr>
      </w:pPr>
      <w:r w:rsidRPr="00F57F65">
        <w:rPr>
          <w:sz w:val="28"/>
          <w:szCs w:val="28"/>
        </w:rPr>
        <w:t>• Making products within a given context</w:t>
      </w:r>
    </w:p>
    <w:p w14:paraId="324F86D3" w14:textId="77777777" w:rsidR="00C0471E" w:rsidRPr="00F57F65" w:rsidRDefault="00C0471E" w:rsidP="00CF595B">
      <w:pPr>
        <w:tabs>
          <w:tab w:val="left" w:pos="14028"/>
        </w:tabs>
        <w:rPr>
          <w:sz w:val="28"/>
          <w:szCs w:val="28"/>
        </w:rPr>
      </w:pPr>
      <w:r w:rsidRPr="00F57F65">
        <w:rPr>
          <w:sz w:val="28"/>
          <w:szCs w:val="28"/>
        </w:rPr>
        <w:t>• Expressing likes and dislikes about what they have made</w:t>
      </w:r>
    </w:p>
    <w:p w14:paraId="41D110B9" w14:textId="357BFAEE" w:rsidR="004D3363" w:rsidRPr="00F57F65" w:rsidRDefault="00C0471E" w:rsidP="00CF595B">
      <w:pPr>
        <w:tabs>
          <w:tab w:val="left" w:pos="14028"/>
        </w:tabs>
        <w:rPr>
          <w:sz w:val="28"/>
          <w:szCs w:val="28"/>
        </w:rPr>
      </w:pPr>
      <w:r w:rsidRPr="00F57F65">
        <w:rPr>
          <w:sz w:val="28"/>
          <w:szCs w:val="28"/>
        </w:rPr>
        <w:t>• Evaluating throughout an activity</w:t>
      </w:r>
      <w:r w:rsidR="003042DC" w:rsidRPr="00F57F65">
        <w:rPr>
          <w:sz w:val="28"/>
          <w:szCs w:val="28"/>
        </w:rPr>
        <w:br/>
      </w:r>
    </w:p>
    <w:p w14:paraId="5F0D68AE" w14:textId="229E7E94" w:rsidR="004D3363" w:rsidRPr="00F57F65" w:rsidRDefault="004D3363" w:rsidP="004D3363">
      <w:pPr>
        <w:tabs>
          <w:tab w:val="left" w:pos="14028"/>
        </w:tabs>
        <w:rPr>
          <w:sz w:val="28"/>
          <w:szCs w:val="28"/>
        </w:rPr>
      </w:pPr>
      <w:r w:rsidRPr="00F57F65">
        <w:rPr>
          <w:sz w:val="28"/>
          <w:szCs w:val="28"/>
        </w:rPr>
        <w:t>C</w:t>
      </w:r>
      <w:r w:rsidRPr="00F57F65">
        <w:rPr>
          <w:sz w:val="28"/>
          <w:szCs w:val="28"/>
        </w:rPr>
        <w:t xml:space="preserve">hildren build upon their prior learning in the EYFS when they begin the KS1 programme of study which covers the different aspects of design and technology. </w:t>
      </w:r>
    </w:p>
    <w:p w14:paraId="72CA8997" w14:textId="77777777" w:rsidR="004D3363" w:rsidRPr="00F57F65" w:rsidRDefault="004D3363" w:rsidP="00CF595B">
      <w:pPr>
        <w:tabs>
          <w:tab w:val="left" w:pos="14028"/>
        </w:tabs>
        <w:rPr>
          <w:sz w:val="28"/>
          <w:szCs w:val="28"/>
        </w:rPr>
      </w:pPr>
    </w:p>
    <w:tbl>
      <w:tblPr>
        <w:tblStyle w:val="TableGrid"/>
        <w:tblW w:w="9193" w:type="dxa"/>
        <w:tblLook w:val="04A0" w:firstRow="1" w:lastRow="0" w:firstColumn="1" w:lastColumn="0" w:noHBand="0" w:noVBand="1"/>
      </w:tblPr>
      <w:tblGrid>
        <w:gridCol w:w="1555"/>
        <w:gridCol w:w="7638"/>
      </w:tblGrid>
      <w:tr w:rsidR="007067D6" w:rsidRPr="00F57F65" w14:paraId="64BF9F6E" w14:textId="77777777" w:rsidTr="00532896">
        <w:trPr>
          <w:trHeight w:val="662"/>
        </w:trPr>
        <w:tc>
          <w:tcPr>
            <w:tcW w:w="9193" w:type="dxa"/>
            <w:gridSpan w:val="2"/>
          </w:tcPr>
          <w:p w14:paraId="674B61F1" w14:textId="77777777" w:rsidR="007067D6" w:rsidRPr="00F57F65" w:rsidRDefault="007067D6" w:rsidP="00532896">
            <w:pPr>
              <w:tabs>
                <w:tab w:val="left" w:pos="14028"/>
              </w:tabs>
              <w:jc w:val="center"/>
              <w:rPr>
                <w:sz w:val="28"/>
                <w:szCs w:val="28"/>
              </w:rPr>
            </w:pPr>
            <w:r w:rsidRPr="00F57F65">
              <w:rPr>
                <w:sz w:val="28"/>
                <w:szCs w:val="28"/>
              </w:rPr>
              <w:t>DESIGN AND TECHNOLOGY LEARNING IN THE EYFS.</w:t>
            </w:r>
          </w:p>
          <w:p w14:paraId="51F951B0" w14:textId="77777777" w:rsidR="007067D6" w:rsidRPr="00F57F65" w:rsidRDefault="007067D6" w:rsidP="00532896">
            <w:pPr>
              <w:tabs>
                <w:tab w:val="left" w:pos="14028"/>
              </w:tabs>
              <w:jc w:val="center"/>
              <w:rPr>
                <w:sz w:val="28"/>
                <w:szCs w:val="28"/>
              </w:rPr>
            </w:pPr>
            <w:r w:rsidRPr="00F57F65">
              <w:rPr>
                <w:sz w:val="28"/>
                <w:szCs w:val="28"/>
              </w:rPr>
              <w:t>This learning is built upon in D&amp;T projects in KS1</w:t>
            </w:r>
          </w:p>
        </w:tc>
      </w:tr>
      <w:tr w:rsidR="007067D6" w:rsidRPr="00F57F65" w14:paraId="57B31600" w14:textId="77777777" w:rsidTr="00544F35">
        <w:trPr>
          <w:trHeight w:val="1169"/>
        </w:trPr>
        <w:tc>
          <w:tcPr>
            <w:tcW w:w="1555" w:type="dxa"/>
          </w:tcPr>
          <w:p w14:paraId="26543EA4" w14:textId="2E8D69C6" w:rsidR="007067D6" w:rsidRPr="00F57F65" w:rsidRDefault="007067D6" w:rsidP="00532896">
            <w:pPr>
              <w:tabs>
                <w:tab w:val="left" w:pos="14028"/>
              </w:tabs>
              <w:jc w:val="center"/>
              <w:rPr>
                <w:sz w:val="28"/>
                <w:szCs w:val="28"/>
              </w:rPr>
            </w:pPr>
            <w:r w:rsidRPr="00F57F65">
              <w:rPr>
                <w:sz w:val="28"/>
                <w:szCs w:val="28"/>
              </w:rPr>
              <w:t>S</w:t>
            </w:r>
            <w:r w:rsidR="00230047">
              <w:rPr>
                <w:sz w:val="28"/>
                <w:szCs w:val="28"/>
              </w:rPr>
              <w:t>liders and Levers</w:t>
            </w:r>
          </w:p>
        </w:tc>
        <w:tc>
          <w:tcPr>
            <w:tcW w:w="7638" w:type="dxa"/>
          </w:tcPr>
          <w:p w14:paraId="08F3E0D7" w14:textId="77777777" w:rsidR="007067D6" w:rsidRPr="00F57F65" w:rsidRDefault="007067D6" w:rsidP="00532896">
            <w:pPr>
              <w:tabs>
                <w:tab w:val="left" w:pos="14028"/>
              </w:tabs>
              <w:rPr>
                <w:sz w:val="28"/>
                <w:szCs w:val="28"/>
              </w:rPr>
            </w:pPr>
            <w:r w:rsidRPr="00F57F65">
              <w:rPr>
                <w:sz w:val="28"/>
                <w:szCs w:val="28"/>
              </w:rPr>
              <w:t>• Experienced working with paper and card to make simple flaps and hinges.</w:t>
            </w:r>
          </w:p>
          <w:p w14:paraId="0F05419E" w14:textId="77777777" w:rsidR="007067D6" w:rsidRPr="00F57F65" w:rsidRDefault="007067D6" w:rsidP="00532896">
            <w:pPr>
              <w:tabs>
                <w:tab w:val="left" w:pos="14028"/>
              </w:tabs>
              <w:rPr>
                <w:sz w:val="28"/>
                <w:szCs w:val="28"/>
              </w:rPr>
            </w:pPr>
            <w:r w:rsidRPr="00F57F65">
              <w:rPr>
                <w:sz w:val="28"/>
                <w:szCs w:val="28"/>
              </w:rPr>
              <w:t>• Experienced simple cutting, shaping and joining skills using scissors, glue, paper fasteners and masking tape.</w:t>
            </w:r>
          </w:p>
        </w:tc>
      </w:tr>
      <w:tr w:rsidR="007067D6" w:rsidRPr="00F57F65" w14:paraId="3FE99764" w14:textId="77777777" w:rsidTr="00544F35">
        <w:trPr>
          <w:trHeight w:val="1169"/>
        </w:trPr>
        <w:tc>
          <w:tcPr>
            <w:tcW w:w="1555" w:type="dxa"/>
          </w:tcPr>
          <w:p w14:paraId="0C5FE268" w14:textId="419538CE" w:rsidR="007067D6" w:rsidRPr="00F57F65" w:rsidRDefault="00230047" w:rsidP="00532896">
            <w:pPr>
              <w:tabs>
                <w:tab w:val="left" w:pos="14028"/>
              </w:tabs>
              <w:jc w:val="center"/>
              <w:rPr>
                <w:sz w:val="28"/>
                <w:szCs w:val="28"/>
              </w:rPr>
            </w:pPr>
            <w:r>
              <w:rPr>
                <w:sz w:val="28"/>
                <w:szCs w:val="28"/>
              </w:rPr>
              <w:t>Preparing fruit and vegetables</w:t>
            </w:r>
          </w:p>
        </w:tc>
        <w:tc>
          <w:tcPr>
            <w:tcW w:w="7638" w:type="dxa"/>
          </w:tcPr>
          <w:p w14:paraId="557D728B" w14:textId="77777777" w:rsidR="007067D6" w:rsidRPr="00F57F65" w:rsidRDefault="007067D6" w:rsidP="00532896">
            <w:pPr>
              <w:tabs>
                <w:tab w:val="left" w:pos="14028"/>
              </w:tabs>
              <w:rPr>
                <w:sz w:val="28"/>
                <w:szCs w:val="28"/>
              </w:rPr>
            </w:pPr>
            <w:r w:rsidRPr="00F57F65">
              <w:rPr>
                <w:sz w:val="28"/>
                <w:szCs w:val="28"/>
              </w:rPr>
              <w:t>• Experienced common fruit and vegetables, undertaking sensory activities i.e. appearance taste and smell.</w:t>
            </w:r>
          </w:p>
          <w:p w14:paraId="48A01244" w14:textId="77777777" w:rsidR="007067D6" w:rsidRPr="00F57F65" w:rsidRDefault="007067D6" w:rsidP="00532896">
            <w:pPr>
              <w:tabs>
                <w:tab w:val="left" w:pos="14028"/>
              </w:tabs>
              <w:rPr>
                <w:sz w:val="28"/>
                <w:szCs w:val="28"/>
              </w:rPr>
            </w:pPr>
            <w:r w:rsidRPr="00F57F65">
              <w:rPr>
                <w:sz w:val="28"/>
                <w:szCs w:val="28"/>
              </w:rPr>
              <w:t>• Experienced cutting soft fruit and vegetables using appropriate utensils.</w:t>
            </w:r>
          </w:p>
        </w:tc>
      </w:tr>
      <w:tr w:rsidR="007067D6" w:rsidRPr="00F57F65" w14:paraId="6AEB66E5" w14:textId="77777777" w:rsidTr="00544F35">
        <w:trPr>
          <w:trHeight w:val="1169"/>
        </w:trPr>
        <w:tc>
          <w:tcPr>
            <w:tcW w:w="1555" w:type="dxa"/>
          </w:tcPr>
          <w:p w14:paraId="7F61A540" w14:textId="479B6F42" w:rsidR="007067D6" w:rsidRPr="00F57F65" w:rsidRDefault="00230047" w:rsidP="00532896">
            <w:pPr>
              <w:tabs>
                <w:tab w:val="left" w:pos="14028"/>
              </w:tabs>
              <w:jc w:val="center"/>
              <w:rPr>
                <w:sz w:val="28"/>
                <w:szCs w:val="28"/>
              </w:rPr>
            </w:pPr>
            <w:r>
              <w:rPr>
                <w:sz w:val="28"/>
                <w:szCs w:val="28"/>
              </w:rPr>
              <w:t>Wheels and Axels</w:t>
            </w:r>
          </w:p>
        </w:tc>
        <w:tc>
          <w:tcPr>
            <w:tcW w:w="7638" w:type="dxa"/>
          </w:tcPr>
          <w:p w14:paraId="600D84DB" w14:textId="77777777" w:rsidR="007067D6" w:rsidRPr="00F57F65" w:rsidRDefault="007067D6" w:rsidP="00532896">
            <w:pPr>
              <w:tabs>
                <w:tab w:val="left" w:pos="14028"/>
              </w:tabs>
              <w:rPr>
                <w:sz w:val="28"/>
                <w:szCs w:val="28"/>
              </w:rPr>
            </w:pPr>
            <w:r w:rsidRPr="00F57F65">
              <w:rPr>
                <w:sz w:val="28"/>
                <w:szCs w:val="28"/>
              </w:rPr>
              <w:t>Assembled vehicles with moving wheels using construction kits.</w:t>
            </w:r>
          </w:p>
          <w:p w14:paraId="01AEA219" w14:textId="77777777" w:rsidR="007067D6" w:rsidRPr="00F57F65" w:rsidRDefault="007067D6" w:rsidP="00532896">
            <w:pPr>
              <w:tabs>
                <w:tab w:val="left" w:pos="14028"/>
              </w:tabs>
              <w:rPr>
                <w:sz w:val="28"/>
                <w:szCs w:val="28"/>
              </w:rPr>
            </w:pPr>
            <w:r w:rsidRPr="00F57F65">
              <w:rPr>
                <w:sz w:val="28"/>
                <w:szCs w:val="28"/>
              </w:rPr>
              <w:t>• Explored moving vehicles through play.</w:t>
            </w:r>
          </w:p>
          <w:p w14:paraId="238D5913" w14:textId="77777777" w:rsidR="007067D6" w:rsidRPr="00F57F65" w:rsidRDefault="007067D6" w:rsidP="00532896">
            <w:pPr>
              <w:tabs>
                <w:tab w:val="left" w:pos="14028"/>
              </w:tabs>
              <w:rPr>
                <w:sz w:val="28"/>
                <w:szCs w:val="28"/>
              </w:rPr>
            </w:pPr>
            <w:r w:rsidRPr="00F57F65">
              <w:rPr>
                <w:sz w:val="28"/>
                <w:szCs w:val="28"/>
              </w:rPr>
              <w:t>• Gained some experience of designing, making and evaluating products for a specified user and purpose</w:t>
            </w:r>
          </w:p>
          <w:p w14:paraId="009EE608" w14:textId="77777777" w:rsidR="007067D6" w:rsidRPr="00F57F65" w:rsidRDefault="007067D6" w:rsidP="00532896">
            <w:pPr>
              <w:tabs>
                <w:tab w:val="left" w:pos="14028"/>
              </w:tabs>
              <w:rPr>
                <w:sz w:val="28"/>
                <w:szCs w:val="28"/>
              </w:rPr>
            </w:pPr>
            <w:r w:rsidRPr="00F57F65">
              <w:rPr>
                <w:sz w:val="28"/>
                <w:szCs w:val="28"/>
              </w:rPr>
              <w:t>• Developed some cutting, joining and finishing skills with card.</w:t>
            </w:r>
          </w:p>
        </w:tc>
      </w:tr>
    </w:tbl>
    <w:p w14:paraId="6220157D" w14:textId="0B2E9363" w:rsidR="00B81AC0" w:rsidRPr="00F57F65" w:rsidRDefault="007067D6" w:rsidP="00CF595B">
      <w:pPr>
        <w:tabs>
          <w:tab w:val="left" w:pos="14028"/>
        </w:tabs>
        <w:rPr>
          <w:sz w:val="28"/>
          <w:szCs w:val="28"/>
        </w:rPr>
      </w:pPr>
      <w:r w:rsidRPr="00F57F65">
        <w:rPr>
          <w:sz w:val="28"/>
          <w:szCs w:val="28"/>
        </w:rPr>
        <w:softHyphen/>
      </w:r>
      <w:r w:rsidRPr="00F57F65">
        <w:rPr>
          <w:sz w:val="28"/>
          <w:szCs w:val="28"/>
        </w:rPr>
        <w:softHyphen/>
      </w:r>
      <w:r w:rsidRPr="00F57F65">
        <w:rPr>
          <w:sz w:val="28"/>
          <w:szCs w:val="28"/>
        </w:rPr>
        <w:softHyphen/>
      </w:r>
      <w:r w:rsidR="003042DC" w:rsidRPr="00F57F65">
        <w:rPr>
          <w:sz w:val="28"/>
          <w:szCs w:val="28"/>
        </w:rPr>
        <w:br/>
      </w:r>
    </w:p>
    <w:p w14:paraId="49DA58F8" w14:textId="67DC144C" w:rsidR="00F26D11" w:rsidRPr="00F57F65" w:rsidRDefault="00EF0CE3" w:rsidP="005C2266">
      <w:pPr>
        <w:rPr>
          <w:sz w:val="28"/>
          <w:szCs w:val="28"/>
        </w:rPr>
      </w:pPr>
      <w:r w:rsidRPr="00F57F65">
        <w:rPr>
          <w:b/>
          <w:sz w:val="28"/>
          <w:szCs w:val="28"/>
        </w:rPr>
        <w:t>Curriculum Implementatio</w:t>
      </w:r>
      <w:r w:rsidRPr="00F57F65">
        <w:rPr>
          <w:b/>
          <w:sz w:val="28"/>
          <w:szCs w:val="28"/>
        </w:rPr>
        <w:t>n</w:t>
      </w:r>
    </w:p>
    <w:p w14:paraId="4EF00581" w14:textId="47F5AAB6" w:rsidR="00F26D11" w:rsidRPr="00F57F65" w:rsidRDefault="00F26D11" w:rsidP="00570A3B">
      <w:pPr>
        <w:rPr>
          <w:sz w:val="28"/>
          <w:szCs w:val="28"/>
        </w:rPr>
      </w:pPr>
      <w:r w:rsidRPr="00F57F65">
        <w:rPr>
          <w:sz w:val="28"/>
          <w:szCs w:val="28"/>
        </w:rPr>
        <w:t xml:space="preserve">Design and technology is taught as an integral part of the creative curriculum at </w:t>
      </w:r>
      <w:r w:rsidRPr="00F57F65">
        <w:rPr>
          <w:sz w:val="28"/>
          <w:szCs w:val="28"/>
        </w:rPr>
        <w:t>Ivanhoe Primary</w:t>
      </w:r>
      <w:r w:rsidRPr="00F57F65">
        <w:rPr>
          <w:sz w:val="28"/>
          <w:szCs w:val="28"/>
        </w:rPr>
        <w:t xml:space="preserve"> Academy</w:t>
      </w:r>
      <w:r w:rsidR="00E12193">
        <w:rPr>
          <w:sz w:val="28"/>
          <w:szCs w:val="28"/>
        </w:rPr>
        <w:t xml:space="preserve"> within Key Stage 1 and Key stage 2</w:t>
      </w:r>
      <w:r w:rsidRPr="00F57F65">
        <w:rPr>
          <w:sz w:val="28"/>
          <w:szCs w:val="28"/>
        </w:rPr>
        <w:t xml:space="preserve">. We </w:t>
      </w:r>
      <w:r w:rsidR="00EF2FDB" w:rsidRPr="00F57F65">
        <w:rPr>
          <w:sz w:val="28"/>
          <w:szCs w:val="28"/>
        </w:rPr>
        <w:t xml:space="preserve">utilise the </w:t>
      </w:r>
      <w:r w:rsidRPr="00F57F65">
        <w:rPr>
          <w:sz w:val="28"/>
          <w:szCs w:val="28"/>
        </w:rPr>
        <w:t xml:space="preserve">Kapow scheme of work, but tailor our administration of the lessons to suit our class topics. We create focused practical tasks that are planned by the class teacher following the Kapow structure, to develop and practise </w:t>
      </w:r>
      <w:r w:rsidR="00570A3B" w:rsidRPr="00F57F65">
        <w:rPr>
          <w:sz w:val="28"/>
          <w:szCs w:val="28"/>
        </w:rPr>
        <w:t>skills</w:t>
      </w:r>
      <w:r w:rsidRPr="00F57F65">
        <w:rPr>
          <w:sz w:val="28"/>
          <w:szCs w:val="28"/>
        </w:rPr>
        <w:t xml:space="preserve"> and acquire knowledge. Meaningful assignments set within purposeful contexts are used by class teachers. Where appropriate they are also linked to other subjects to encourage children to appreciate the importance of using different skills in conjunction.</w:t>
      </w:r>
    </w:p>
    <w:p w14:paraId="37542C7C" w14:textId="77777777" w:rsidR="008B0812" w:rsidRPr="00F57F65" w:rsidRDefault="008B0812" w:rsidP="00570A3B">
      <w:pPr>
        <w:rPr>
          <w:sz w:val="28"/>
          <w:szCs w:val="28"/>
        </w:rPr>
      </w:pPr>
    </w:p>
    <w:p w14:paraId="4D51F0D5" w14:textId="708D9A7A" w:rsidR="005C2266" w:rsidRPr="00F57F65" w:rsidRDefault="00F26D11" w:rsidP="00F520A8">
      <w:pPr>
        <w:tabs>
          <w:tab w:val="left" w:pos="14028"/>
        </w:tabs>
        <w:rPr>
          <w:sz w:val="28"/>
          <w:szCs w:val="28"/>
        </w:rPr>
      </w:pPr>
      <w:r w:rsidRPr="00F57F65">
        <w:rPr>
          <w:sz w:val="28"/>
          <w:szCs w:val="28"/>
        </w:rPr>
        <w:t xml:space="preserve">During D&amp;T lessons, technical skills are carefully demonstrated and modelled first, then with encouragement, scaffolds and peer-collaboration, children can subsequently explore and practice this themselves. We teach children to work collaboratively, use trial and error and then reflect on those experiences; </w:t>
      </w:r>
      <w:r w:rsidRPr="00F57F65">
        <w:rPr>
          <w:sz w:val="28"/>
          <w:szCs w:val="28"/>
        </w:rPr>
        <w:lastRenderedPageBreak/>
        <w:t>focusing on the process of the project, as well as the finished product.</w:t>
      </w:r>
      <w:r w:rsidRPr="00F57F65">
        <w:rPr>
          <w:sz w:val="28"/>
          <w:szCs w:val="28"/>
        </w:rPr>
        <w:br/>
      </w:r>
      <w:r w:rsidRPr="00F57F65">
        <w:rPr>
          <w:sz w:val="28"/>
          <w:szCs w:val="28"/>
        </w:rPr>
        <w:br/>
      </w:r>
      <w:r w:rsidR="005C2266" w:rsidRPr="005C2266">
        <w:rPr>
          <w:sz w:val="28"/>
          <w:szCs w:val="28"/>
        </w:rPr>
        <w:t xml:space="preserve">When designing and making, the children are taught to: </w:t>
      </w:r>
    </w:p>
    <w:p w14:paraId="23EBBCC7" w14:textId="77777777" w:rsidR="00B7547C" w:rsidRPr="005C2266" w:rsidRDefault="00B7547C" w:rsidP="005C2266">
      <w:pPr>
        <w:rPr>
          <w:sz w:val="28"/>
          <w:szCs w:val="28"/>
        </w:rPr>
      </w:pPr>
    </w:p>
    <w:p w14:paraId="5B90F3A5" w14:textId="77777777" w:rsidR="005C2266" w:rsidRPr="005C2266" w:rsidRDefault="005C2266" w:rsidP="005C2266">
      <w:pPr>
        <w:rPr>
          <w:sz w:val="28"/>
          <w:szCs w:val="28"/>
        </w:rPr>
      </w:pPr>
      <w:r w:rsidRPr="005C2266">
        <w:rPr>
          <w:b/>
          <w:bCs/>
          <w:sz w:val="28"/>
          <w:szCs w:val="28"/>
        </w:rPr>
        <w:t xml:space="preserve">Design </w:t>
      </w:r>
    </w:p>
    <w:p w14:paraId="62DFD9BB" w14:textId="77777777" w:rsidR="005C2266" w:rsidRPr="005C2266" w:rsidRDefault="005C2266" w:rsidP="005C2266">
      <w:pPr>
        <w:rPr>
          <w:sz w:val="28"/>
          <w:szCs w:val="28"/>
        </w:rPr>
      </w:pPr>
      <w:r w:rsidRPr="005C2266">
        <w:rPr>
          <w:sz w:val="28"/>
          <w:szCs w:val="28"/>
        </w:rPr>
        <w:t xml:space="preserve">• Use research and develop design criteria to inform the design of innovative, functional, appealing products that are fit for purpose, aimed at particular individuals or groups </w:t>
      </w:r>
    </w:p>
    <w:p w14:paraId="40B0BE24" w14:textId="07029977" w:rsidR="005C2266" w:rsidRPr="005C2266" w:rsidRDefault="005C2266" w:rsidP="005C2266">
      <w:pPr>
        <w:rPr>
          <w:sz w:val="28"/>
          <w:szCs w:val="28"/>
        </w:rPr>
      </w:pPr>
      <w:r w:rsidRPr="005C2266">
        <w:rPr>
          <w:sz w:val="28"/>
          <w:szCs w:val="28"/>
        </w:rPr>
        <w:t xml:space="preserve">• Generate, develop, </w:t>
      </w:r>
      <w:r w:rsidR="008C44E9" w:rsidRPr="005C2266">
        <w:rPr>
          <w:sz w:val="28"/>
          <w:szCs w:val="28"/>
        </w:rPr>
        <w:t>model,</w:t>
      </w:r>
      <w:r w:rsidRPr="005C2266">
        <w:rPr>
          <w:sz w:val="28"/>
          <w:szCs w:val="28"/>
        </w:rPr>
        <w:t xml:space="preserve"> and communicate their ideas through discussion, annotated sketches, cross-sectional diagrams, prototypes, pattern pieces and computer-aided design </w:t>
      </w:r>
    </w:p>
    <w:p w14:paraId="577B316F" w14:textId="77777777" w:rsidR="005C2266" w:rsidRPr="005C2266" w:rsidRDefault="005C2266" w:rsidP="005C2266">
      <w:pPr>
        <w:rPr>
          <w:sz w:val="28"/>
          <w:szCs w:val="28"/>
        </w:rPr>
      </w:pPr>
    </w:p>
    <w:p w14:paraId="2C245EAB" w14:textId="77777777" w:rsidR="005C2266" w:rsidRPr="005C2266" w:rsidRDefault="005C2266" w:rsidP="005C2266">
      <w:pPr>
        <w:rPr>
          <w:sz w:val="28"/>
          <w:szCs w:val="28"/>
        </w:rPr>
      </w:pPr>
      <w:r w:rsidRPr="005C2266">
        <w:rPr>
          <w:b/>
          <w:bCs/>
          <w:sz w:val="28"/>
          <w:szCs w:val="28"/>
        </w:rPr>
        <w:t xml:space="preserve">Make </w:t>
      </w:r>
    </w:p>
    <w:p w14:paraId="0A509CD1" w14:textId="0AB7BFC8" w:rsidR="005C2266" w:rsidRPr="005C2266" w:rsidRDefault="005C2266" w:rsidP="005C2266">
      <w:pPr>
        <w:rPr>
          <w:sz w:val="28"/>
          <w:szCs w:val="28"/>
        </w:rPr>
      </w:pPr>
      <w:r w:rsidRPr="005C2266">
        <w:rPr>
          <w:sz w:val="28"/>
          <w:szCs w:val="28"/>
        </w:rPr>
        <w:t xml:space="preserve">• Select from and use a wider range of tools and equipment to perform practical tasks (for example, cutting, shaping, </w:t>
      </w:r>
      <w:r w:rsidR="008C44E9" w:rsidRPr="005C2266">
        <w:rPr>
          <w:sz w:val="28"/>
          <w:szCs w:val="28"/>
        </w:rPr>
        <w:t>joining,</w:t>
      </w:r>
      <w:r w:rsidRPr="005C2266">
        <w:rPr>
          <w:sz w:val="28"/>
          <w:szCs w:val="28"/>
        </w:rPr>
        <w:t xml:space="preserve"> and finishing) accurately </w:t>
      </w:r>
    </w:p>
    <w:p w14:paraId="519CB778" w14:textId="214C2308" w:rsidR="005C2266" w:rsidRPr="005C2266" w:rsidRDefault="005C2266" w:rsidP="005C2266">
      <w:pPr>
        <w:rPr>
          <w:sz w:val="28"/>
          <w:szCs w:val="28"/>
        </w:rPr>
      </w:pPr>
      <w:r w:rsidRPr="005C2266">
        <w:rPr>
          <w:sz w:val="28"/>
          <w:szCs w:val="28"/>
        </w:rPr>
        <w:t xml:space="preserve">• Select from and use a wider range of materials and components, including construction materials and ingredients, according to their functional properties and aesthetic qualities </w:t>
      </w:r>
    </w:p>
    <w:p w14:paraId="0437639E" w14:textId="77777777" w:rsidR="005C2266" w:rsidRPr="005C2266" w:rsidRDefault="005C2266" w:rsidP="005C2266">
      <w:pPr>
        <w:rPr>
          <w:sz w:val="28"/>
          <w:szCs w:val="28"/>
        </w:rPr>
      </w:pPr>
    </w:p>
    <w:p w14:paraId="5BF562E3" w14:textId="77777777" w:rsidR="005C2266" w:rsidRPr="005C2266" w:rsidRDefault="005C2266" w:rsidP="005C2266">
      <w:pPr>
        <w:rPr>
          <w:sz w:val="28"/>
          <w:szCs w:val="28"/>
        </w:rPr>
      </w:pPr>
      <w:r w:rsidRPr="005C2266">
        <w:rPr>
          <w:b/>
          <w:bCs/>
          <w:sz w:val="28"/>
          <w:szCs w:val="28"/>
        </w:rPr>
        <w:t xml:space="preserve">Evaluate </w:t>
      </w:r>
    </w:p>
    <w:p w14:paraId="6FDF8B09" w14:textId="77777777" w:rsidR="005C2266" w:rsidRPr="005C2266" w:rsidRDefault="005C2266" w:rsidP="005C2266">
      <w:pPr>
        <w:rPr>
          <w:sz w:val="28"/>
          <w:szCs w:val="28"/>
        </w:rPr>
      </w:pPr>
      <w:r w:rsidRPr="005C2266">
        <w:rPr>
          <w:sz w:val="28"/>
          <w:szCs w:val="28"/>
        </w:rPr>
        <w:t xml:space="preserve">• Investigate and analyse a range of existing products </w:t>
      </w:r>
    </w:p>
    <w:p w14:paraId="6DE5B9AD" w14:textId="77777777" w:rsidR="005C2266" w:rsidRPr="005C2266" w:rsidRDefault="005C2266" w:rsidP="005C2266">
      <w:pPr>
        <w:rPr>
          <w:sz w:val="28"/>
          <w:szCs w:val="28"/>
        </w:rPr>
      </w:pPr>
      <w:r w:rsidRPr="005C2266">
        <w:rPr>
          <w:sz w:val="28"/>
          <w:szCs w:val="28"/>
        </w:rPr>
        <w:t xml:space="preserve">• Evaluate their ideas and products against their own design criteria and consider the views of others to improve their work </w:t>
      </w:r>
    </w:p>
    <w:p w14:paraId="211100C9" w14:textId="77777777" w:rsidR="005C2266" w:rsidRPr="005C2266" w:rsidRDefault="005C2266" w:rsidP="005C2266">
      <w:pPr>
        <w:rPr>
          <w:sz w:val="28"/>
          <w:szCs w:val="28"/>
        </w:rPr>
      </w:pPr>
      <w:r w:rsidRPr="005C2266">
        <w:rPr>
          <w:sz w:val="28"/>
          <w:szCs w:val="28"/>
        </w:rPr>
        <w:t xml:space="preserve">• Understand how key events and individuals in design and technology have helped shape the world </w:t>
      </w:r>
    </w:p>
    <w:p w14:paraId="2457D7E4" w14:textId="77777777" w:rsidR="005C2266" w:rsidRPr="005C2266" w:rsidRDefault="005C2266" w:rsidP="005C2266">
      <w:pPr>
        <w:rPr>
          <w:sz w:val="28"/>
          <w:szCs w:val="28"/>
        </w:rPr>
      </w:pPr>
    </w:p>
    <w:p w14:paraId="59021A7F" w14:textId="77777777" w:rsidR="005C2266" w:rsidRPr="005C2266" w:rsidRDefault="005C2266" w:rsidP="005C2266">
      <w:pPr>
        <w:rPr>
          <w:sz w:val="28"/>
          <w:szCs w:val="28"/>
        </w:rPr>
      </w:pPr>
      <w:r w:rsidRPr="005C2266">
        <w:rPr>
          <w:b/>
          <w:bCs/>
          <w:sz w:val="28"/>
          <w:szCs w:val="28"/>
        </w:rPr>
        <w:t xml:space="preserve">Technical knowledge </w:t>
      </w:r>
    </w:p>
    <w:p w14:paraId="40BF5DB7" w14:textId="77777777" w:rsidR="005C2266" w:rsidRPr="005C2266" w:rsidRDefault="005C2266" w:rsidP="005C2266">
      <w:pPr>
        <w:rPr>
          <w:sz w:val="28"/>
          <w:szCs w:val="28"/>
        </w:rPr>
      </w:pPr>
      <w:r w:rsidRPr="005C2266">
        <w:rPr>
          <w:sz w:val="28"/>
          <w:szCs w:val="28"/>
        </w:rPr>
        <w:t xml:space="preserve">• Apply their understanding of how to strengthen, stiffen and reinforce more complex structures </w:t>
      </w:r>
    </w:p>
    <w:p w14:paraId="087B1EAF" w14:textId="77777777" w:rsidR="005C2266" w:rsidRPr="005C2266" w:rsidRDefault="005C2266" w:rsidP="005C2266">
      <w:pPr>
        <w:rPr>
          <w:sz w:val="28"/>
          <w:szCs w:val="28"/>
        </w:rPr>
      </w:pPr>
      <w:r w:rsidRPr="005C2266">
        <w:rPr>
          <w:sz w:val="28"/>
          <w:szCs w:val="28"/>
        </w:rPr>
        <w:t xml:space="preserve">• Understand and use mechanical systems in their products </w:t>
      </w:r>
    </w:p>
    <w:p w14:paraId="7654D3F2" w14:textId="77777777" w:rsidR="005C2266" w:rsidRPr="005C2266" w:rsidRDefault="005C2266" w:rsidP="005C2266">
      <w:pPr>
        <w:rPr>
          <w:sz w:val="28"/>
          <w:szCs w:val="28"/>
        </w:rPr>
      </w:pPr>
      <w:r w:rsidRPr="005C2266">
        <w:rPr>
          <w:sz w:val="28"/>
          <w:szCs w:val="28"/>
        </w:rPr>
        <w:t xml:space="preserve">• Understand and use electrical systems in their products </w:t>
      </w:r>
    </w:p>
    <w:p w14:paraId="6D57B886" w14:textId="77777777" w:rsidR="005C2266" w:rsidRPr="00F57F65" w:rsidRDefault="005C2266" w:rsidP="00C24DBE">
      <w:pPr>
        <w:rPr>
          <w:sz w:val="28"/>
          <w:szCs w:val="28"/>
        </w:rPr>
      </w:pPr>
    </w:p>
    <w:p w14:paraId="6F447234" w14:textId="77777777" w:rsidR="00987238" w:rsidRPr="00F57F65" w:rsidRDefault="00987238" w:rsidP="00987238">
      <w:pPr>
        <w:rPr>
          <w:sz w:val="28"/>
          <w:szCs w:val="28"/>
          <w:highlight w:val="yellow"/>
        </w:rPr>
      </w:pPr>
    </w:p>
    <w:p w14:paraId="18C44564" w14:textId="12AEEE68" w:rsidR="00987238" w:rsidRPr="00F57F65" w:rsidRDefault="00987238" w:rsidP="00987238">
      <w:pPr>
        <w:rPr>
          <w:b/>
          <w:bCs/>
          <w:sz w:val="28"/>
          <w:szCs w:val="28"/>
        </w:rPr>
      </w:pPr>
      <w:r w:rsidRPr="00987238">
        <w:rPr>
          <w:b/>
          <w:bCs/>
          <w:sz w:val="28"/>
          <w:szCs w:val="28"/>
        </w:rPr>
        <w:t xml:space="preserve">Inclusion </w:t>
      </w:r>
    </w:p>
    <w:p w14:paraId="04BF6F51" w14:textId="77777777" w:rsidR="006E164B" w:rsidRPr="00F57F65" w:rsidRDefault="00987238" w:rsidP="006E164B">
      <w:pPr>
        <w:rPr>
          <w:sz w:val="28"/>
          <w:szCs w:val="28"/>
        </w:rPr>
      </w:pPr>
      <w:r w:rsidRPr="00F57F65">
        <w:rPr>
          <w:sz w:val="28"/>
          <w:szCs w:val="28"/>
        </w:rPr>
        <w:t>A</w:t>
      </w:r>
      <w:r w:rsidRPr="00987238">
        <w:rPr>
          <w:sz w:val="28"/>
          <w:szCs w:val="28"/>
        </w:rPr>
        <w:t xml:space="preserve">t </w:t>
      </w:r>
      <w:r w:rsidRPr="00F57F65">
        <w:rPr>
          <w:sz w:val="28"/>
          <w:szCs w:val="28"/>
        </w:rPr>
        <w:t xml:space="preserve">Ivanhoe Primary </w:t>
      </w:r>
      <w:r w:rsidRPr="00987238">
        <w:rPr>
          <w:sz w:val="28"/>
          <w:szCs w:val="28"/>
        </w:rPr>
        <w:t>Academy, we recognise our responsibility to provide a broad and balanced curriculum for all our pupils. Through our teaching in D&amp;T, we provide learning opportunities that match the needs of children with specific learning needs and those children who are gifted and talented.</w:t>
      </w:r>
      <w:r w:rsidR="006E164B" w:rsidRPr="00F57F65">
        <w:rPr>
          <w:sz w:val="28"/>
          <w:szCs w:val="28"/>
        </w:rPr>
        <w:t xml:space="preserve"> </w:t>
      </w:r>
      <w:r w:rsidR="006E164B" w:rsidRPr="00F57F65">
        <w:rPr>
          <w:sz w:val="28"/>
          <w:szCs w:val="28"/>
        </w:rPr>
        <w:t xml:space="preserve">All children take part in mainstream lessons for design technology. Children with special educational needs are given access to the learning outcomes by additional support from teaching assistants, planned differentiated activities </w:t>
      </w:r>
      <w:r w:rsidR="006E164B" w:rsidRPr="00F57F65">
        <w:rPr>
          <w:sz w:val="28"/>
          <w:szCs w:val="28"/>
        </w:rPr>
        <w:lastRenderedPageBreak/>
        <w:t>and specific resources where appropriate. The SENCO is available to support staff with advice concerning any aspect of special needs.</w:t>
      </w:r>
    </w:p>
    <w:p w14:paraId="2974AD6A" w14:textId="4B0922DD" w:rsidR="00987238" w:rsidRPr="00987238" w:rsidRDefault="00987238" w:rsidP="00987238">
      <w:pPr>
        <w:rPr>
          <w:sz w:val="28"/>
          <w:szCs w:val="28"/>
        </w:rPr>
      </w:pPr>
      <w:r w:rsidRPr="00987238">
        <w:rPr>
          <w:sz w:val="28"/>
          <w:szCs w:val="28"/>
        </w:rPr>
        <w:t xml:space="preserve"> </w:t>
      </w:r>
    </w:p>
    <w:p w14:paraId="7C2D8E60" w14:textId="41799C79" w:rsidR="00987238" w:rsidRPr="00F57F65" w:rsidRDefault="00987238" w:rsidP="00987238">
      <w:pPr>
        <w:rPr>
          <w:sz w:val="28"/>
          <w:szCs w:val="28"/>
        </w:rPr>
      </w:pPr>
      <w:r w:rsidRPr="00987238">
        <w:rPr>
          <w:sz w:val="28"/>
          <w:szCs w:val="28"/>
        </w:rPr>
        <w:t xml:space="preserve">In Design and Technology, we make sure we: </w:t>
      </w:r>
    </w:p>
    <w:p w14:paraId="7174A732" w14:textId="77777777" w:rsidR="00EA2E62" w:rsidRPr="00987238" w:rsidRDefault="00EA2E62" w:rsidP="00987238">
      <w:pPr>
        <w:rPr>
          <w:sz w:val="28"/>
          <w:szCs w:val="28"/>
        </w:rPr>
      </w:pPr>
    </w:p>
    <w:p w14:paraId="7ABBF507" w14:textId="272CEA06" w:rsidR="00987238" w:rsidRPr="00987238" w:rsidRDefault="00987238" w:rsidP="008A59A8">
      <w:pPr>
        <w:rPr>
          <w:sz w:val="28"/>
          <w:szCs w:val="28"/>
        </w:rPr>
      </w:pPr>
      <w:r w:rsidRPr="00987238">
        <w:rPr>
          <w:sz w:val="28"/>
          <w:szCs w:val="28"/>
        </w:rPr>
        <w:t>• Set suitable learning challenges for all learners (e.g. able children in Key Stage 1 may be able to use more complex mechanisms normally taught in Year 3, or children who have difficulty making their own p</w:t>
      </w:r>
      <w:r w:rsidR="008A59A8" w:rsidRPr="00F57F65">
        <w:rPr>
          <w:sz w:val="28"/>
          <w:szCs w:val="28"/>
        </w:rPr>
        <w:t xml:space="preserve">ackaging </w:t>
      </w:r>
      <w:r w:rsidRPr="00987238">
        <w:rPr>
          <w:sz w:val="28"/>
          <w:szCs w:val="28"/>
        </w:rPr>
        <w:t xml:space="preserve">could be supported by choosing from a range of templates to support their learning). </w:t>
      </w:r>
    </w:p>
    <w:p w14:paraId="17B40D00" w14:textId="77777777" w:rsidR="00987238" w:rsidRPr="00987238" w:rsidRDefault="00987238" w:rsidP="008A59A8">
      <w:pPr>
        <w:rPr>
          <w:sz w:val="28"/>
          <w:szCs w:val="28"/>
        </w:rPr>
      </w:pPr>
      <w:r w:rsidRPr="00987238">
        <w:rPr>
          <w:sz w:val="28"/>
          <w:szCs w:val="28"/>
        </w:rPr>
        <w:t xml:space="preserve">• Respond to children’s diverse needs by using a wide range of cultural images and products when choosing designs. </w:t>
      </w:r>
    </w:p>
    <w:p w14:paraId="71636B6D" w14:textId="77777777" w:rsidR="00987238" w:rsidRPr="00987238" w:rsidRDefault="00987238" w:rsidP="008A59A8">
      <w:pPr>
        <w:rPr>
          <w:sz w:val="28"/>
          <w:szCs w:val="28"/>
        </w:rPr>
      </w:pPr>
      <w:r w:rsidRPr="00987238">
        <w:rPr>
          <w:sz w:val="28"/>
          <w:szCs w:val="28"/>
        </w:rPr>
        <w:t xml:space="preserve">• Address gender stereotypes (e.g. female engineers and male fashion designers). </w:t>
      </w:r>
    </w:p>
    <w:p w14:paraId="0E1D17CE" w14:textId="77777777" w:rsidR="00987238" w:rsidRPr="00987238" w:rsidRDefault="00987238" w:rsidP="008A59A8">
      <w:pPr>
        <w:rPr>
          <w:sz w:val="28"/>
          <w:szCs w:val="28"/>
        </w:rPr>
      </w:pPr>
      <w:r w:rsidRPr="00987238">
        <w:rPr>
          <w:sz w:val="28"/>
          <w:szCs w:val="28"/>
        </w:rPr>
        <w:t xml:space="preserve">• Actively encourage all children’s design ideas and value all suggested ideas. </w:t>
      </w:r>
    </w:p>
    <w:p w14:paraId="0D270032" w14:textId="23182D7B" w:rsidR="00987238" w:rsidRPr="00987238" w:rsidRDefault="00987238" w:rsidP="008A59A8">
      <w:pPr>
        <w:rPr>
          <w:sz w:val="28"/>
          <w:szCs w:val="28"/>
        </w:rPr>
      </w:pPr>
      <w:r w:rsidRPr="00987238">
        <w:rPr>
          <w:sz w:val="28"/>
          <w:szCs w:val="28"/>
        </w:rPr>
        <w:t xml:space="preserve">• Adapt activities and instructions for children with special needs, </w:t>
      </w:r>
      <w:r w:rsidR="008A59A8" w:rsidRPr="00F57F65">
        <w:rPr>
          <w:sz w:val="28"/>
          <w:szCs w:val="28"/>
        </w:rPr>
        <w:t>disabilities,</w:t>
      </w:r>
      <w:r w:rsidRPr="00987238">
        <w:rPr>
          <w:sz w:val="28"/>
          <w:szCs w:val="28"/>
        </w:rPr>
        <w:t xml:space="preserve"> and English as an additional language (EAL) </w:t>
      </w:r>
    </w:p>
    <w:p w14:paraId="2C3F4725" w14:textId="77777777" w:rsidR="00987238" w:rsidRPr="00987238" w:rsidRDefault="00987238" w:rsidP="008A59A8">
      <w:pPr>
        <w:rPr>
          <w:sz w:val="28"/>
          <w:szCs w:val="28"/>
        </w:rPr>
      </w:pPr>
      <w:r w:rsidRPr="00987238">
        <w:rPr>
          <w:sz w:val="28"/>
          <w:szCs w:val="28"/>
        </w:rPr>
        <w:t xml:space="preserve">• Encourage all children to achieve as much independence as is compatible with their disability </w:t>
      </w:r>
    </w:p>
    <w:p w14:paraId="12992D23" w14:textId="77777777" w:rsidR="00987238" w:rsidRPr="00987238" w:rsidRDefault="00987238" w:rsidP="008A59A8">
      <w:pPr>
        <w:rPr>
          <w:sz w:val="28"/>
          <w:szCs w:val="28"/>
        </w:rPr>
      </w:pPr>
      <w:r w:rsidRPr="00987238">
        <w:rPr>
          <w:sz w:val="28"/>
          <w:szCs w:val="28"/>
        </w:rPr>
        <w:t xml:space="preserve">• Identify the gifted and talented children and challenge them further (e.g. more open-ended design briefs, adapted design briefs specifying user requirements, planning and carrying out independent research, teaching designing, making and evaluating at a higher level, grouping more able children together to challenge each other’s’ thinking). </w:t>
      </w:r>
    </w:p>
    <w:p w14:paraId="19655143" w14:textId="77777777" w:rsidR="00987238" w:rsidRPr="00987238" w:rsidRDefault="00987238" w:rsidP="008A59A8">
      <w:pPr>
        <w:rPr>
          <w:sz w:val="28"/>
          <w:szCs w:val="28"/>
        </w:rPr>
      </w:pPr>
      <w:r w:rsidRPr="00987238">
        <w:rPr>
          <w:sz w:val="28"/>
          <w:szCs w:val="28"/>
        </w:rPr>
        <w:t xml:space="preserve">• Provide quality first teaching and use Teaching Assistants to support where necessary. </w:t>
      </w:r>
    </w:p>
    <w:p w14:paraId="5EEB3DFF" w14:textId="77777777" w:rsidR="00987238" w:rsidRPr="00987238" w:rsidRDefault="00987238" w:rsidP="00987238">
      <w:pPr>
        <w:rPr>
          <w:sz w:val="28"/>
          <w:szCs w:val="28"/>
        </w:rPr>
      </w:pPr>
    </w:p>
    <w:p w14:paraId="3803CFCB" w14:textId="7CE67B41" w:rsidR="00987238" w:rsidRPr="00987238" w:rsidRDefault="00987238" w:rsidP="00B95642">
      <w:pPr>
        <w:rPr>
          <w:sz w:val="28"/>
          <w:szCs w:val="28"/>
        </w:rPr>
      </w:pPr>
      <w:r w:rsidRPr="00987238">
        <w:rPr>
          <w:sz w:val="28"/>
          <w:szCs w:val="28"/>
        </w:rPr>
        <w:t>Care is taken in planning suitable D&amp;T activities for children with special educational needs and or disabilities; we plan activities that will ensure some success and independence but will not be beyond the child’s capabilities and competence</w:t>
      </w:r>
      <w:r w:rsidR="00B95642" w:rsidRPr="00F57F65">
        <w:rPr>
          <w:sz w:val="28"/>
          <w:szCs w:val="28"/>
        </w:rPr>
        <w:t xml:space="preserve"> ensuring that children are not put at risk</w:t>
      </w:r>
      <w:r w:rsidRPr="00987238">
        <w:rPr>
          <w:sz w:val="28"/>
          <w:szCs w:val="28"/>
        </w:rPr>
        <w:t xml:space="preserve">. </w:t>
      </w:r>
    </w:p>
    <w:p w14:paraId="1F622132" w14:textId="77777777" w:rsidR="00987238" w:rsidRPr="00F57F65" w:rsidRDefault="00987238" w:rsidP="00BB1FD7">
      <w:pPr>
        <w:rPr>
          <w:sz w:val="28"/>
          <w:szCs w:val="28"/>
          <w:highlight w:val="yellow"/>
        </w:rPr>
      </w:pPr>
    </w:p>
    <w:p w14:paraId="183C8331" w14:textId="27FFA246" w:rsidR="00F351E1" w:rsidRDefault="00C24DBE" w:rsidP="00BB1FD7">
      <w:pPr>
        <w:rPr>
          <w:b/>
          <w:sz w:val="28"/>
          <w:szCs w:val="28"/>
        </w:rPr>
      </w:pPr>
      <w:r w:rsidRPr="00F57F65">
        <w:rPr>
          <w:b/>
          <w:sz w:val="28"/>
          <w:szCs w:val="28"/>
        </w:rPr>
        <w:t>Curriculum Impact</w:t>
      </w:r>
    </w:p>
    <w:p w14:paraId="1E16C1DD" w14:textId="14197DE2" w:rsidR="00F351E1" w:rsidRDefault="00F351E1" w:rsidP="00F351E1">
      <w:pPr>
        <w:rPr>
          <w:bCs/>
          <w:sz w:val="28"/>
          <w:szCs w:val="28"/>
        </w:rPr>
      </w:pPr>
      <w:r w:rsidRPr="00F351E1">
        <w:rPr>
          <w:bCs/>
          <w:sz w:val="28"/>
          <w:szCs w:val="28"/>
        </w:rPr>
        <w:t xml:space="preserve">The impact of our Design and Technology curriculum is for the children to have a clear enjoyment and confidence in design and technology that they will then apply to other areas of the curriculum. Children will ultimately know more, remember </w:t>
      </w:r>
      <w:r w:rsidRPr="00F351E1">
        <w:rPr>
          <w:bCs/>
          <w:sz w:val="28"/>
          <w:szCs w:val="28"/>
        </w:rPr>
        <w:t>more,</w:t>
      </w:r>
      <w:r w:rsidRPr="00F351E1">
        <w:rPr>
          <w:bCs/>
          <w:sz w:val="28"/>
          <w:szCs w:val="28"/>
        </w:rPr>
        <w:t xml:space="preserve"> and understand more about Design Technology, demonstrating this knowledge when using tools or skills in other areas of the curriculum and in opportunities out of school. The skills and attributes they develop will benefit them beyond school and into adulthood: the ability to use time efficiently, work with others productively, show initiative, independence, resilience and manage risks effectively will ensure well-rounded citizens who </w:t>
      </w:r>
      <w:r w:rsidRPr="00F351E1">
        <w:rPr>
          <w:bCs/>
          <w:sz w:val="28"/>
          <w:szCs w:val="28"/>
        </w:rPr>
        <w:lastRenderedPageBreak/>
        <w:t>will make a difference in the wider world. Using teacher verbal assessment, work scrutiny and data analysis, we ensure that children who are achieving well, as well as those in need of additional support, are identified, and additional provision and strategies are planned in and discussed with class teachers. We also ensure we have met the National Curriculum objectives</w:t>
      </w:r>
      <w:r>
        <w:rPr>
          <w:bCs/>
          <w:sz w:val="28"/>
          <w:szCs w:val="28"/>
        </w:rPr>
        <w:t>.</w:t>
      </w:r>
    </w:p>
    <w:p w14:paraId="33A83B15" w14:textId="77777777" w:rsidR="00F351E1" w:rsidRDefault="00F351E1" w:rsidP="00F351E1">
      <w:pPr>
        <w:rPr>
          <w:bCs/>
          <w:sz w:val="28"/>
          <w:szCs w:val="28"/>
        </w:rPr>
      </w:pPr>
    </w:p>
    <w:p w14:paraId="62394699" w14:textId="5D33445A" w:rsidR="0016419A" w:rsidRPr="00F57F65" w:rsidRDefault="00F351E1" w:rsidP="0016419A">
      <w:pPr>
        <w:rPr>
          <w:sz w:val="28"/>
          <w:szCs w:val="28"/>
        </w:rPr>
      </w:pPr>
      <w:r w:rsidRPr="00F57F65">
        <w:rPr>
          <w:sz w:val="28"/>
          <w:szCs w:val="28"/>
        </w:rPr>
        <w:t xml:space="preserve">Design technology is a practical subject, therefore subject success is monitored by a mix of lesson observations, </w:t>
      </w:r>
      <w:r>
        <w:rPr>
          <w:sz w:val="28"/>
          <w:szCs w:val="28"/>
        </w:rPr>
        <w:t xml:space="preserve">work scrutiny and </w:t>
      </w:r>
      <w:r w:rsidRPr="00F57F65">
        <w:rPr>
          <w:sz w:val="28"/>
          <w:szCs w:val="28"/>
        </w:rPr>
        <w:t>sample work</w:t>
      </w:r>
      <w:r>
        <w:rPr>
          <w:sz w:val="28"/>
          <w:szCs w:val="28"/>
        </w:rPr>
        <w:t>.</w:t>
      </w:r>
      <w:r w:rsidR="00E56608">
        <w:rPr>
          <w:sz w:val="28"/>
          <w:szCs w:val="28"/>
        </w:rPr>
        <w:t xml:space="preserve"> Children receive verbal feedback during the entire project and are given the opportunity to improve upon their products or designs. Children are regular</w:t>
      </w:r>
      <w:r w:rsidR="0016419A" w:rsidRPr="00F57F65">
        <w:rPr>
          <w:sz w:val="28"/>
          <w:szCs w:val="28"/>
        </w:rPr>
        <w:t>ly assessed in their D&amp;T capability throughout D&amp;T projects as we observe children during lessons as well as reflecting on their final product. Teacher assessment data is logged at the end of each unit and complete</w:t>
      </w:r>
      <w:r w:rsidR="00102EF4" w:rsidRPr="00F57F65">
        <w:rPr>
          <w:sz w:val="28"/>
          <w:szCs w:val="28"/>
        </w:rPr>
        <w:t xml:space="preserve">d. </w:t>
      </w:r>
      <w:r w:rsidR="0016419A" w:rsidRPr="00F57F65">
        <w:rPr>
          <w:sz w:val="28"/>
          <w:szCs w:val="28"/>
        </w:rPr>
        <w:t>This data is shared with the Senior Leadership Team who ensure that progress for each child is tracked thoroughly. Parents are informed on their child’s end-of-year report whether their child is below, meeting, or above age-related expectations in D&amp;T for their particular year group.</w:t>
      </w:r>
    </w:p>
    <w:p w14:paraId="5EB873AD" w14:textId="653A9F98" w:rsidR="006E2186" w:rsidRPr="00F57F65" w:rsidRDefault="006E2186" w:rsidP="0016419A">
      <w:pPr>
        <w:rPr>
          <w:sz w:val="28"/>
          <w:szCs w:val="28"/>
        </w:rPr>
      </w:pPr>
    </w:p>
    <w:p w14:paraId="15096BB4" w14:textId="257597EF" w:rsidR="006E2186" w:rsidRPr="00F57F65" w:rsidRDefault="006E2186" w:rsidP="0016419A">
      <w:pPr>
        <w:rPr>
          <w:sz w:val="28"/>
          <w:szCs w:val="28"/>
        </w:rPr>
      </w:pPr>
    </w:p>
    <w:p w14:paraId="4653405F" w14:textId="12D20CDC" w:rsidR="00102EF4" w:rsidRPr="00F57F65" w:rsidRDefault="00102EF4" w:rsidP="00102EF4">
      <w:pPr>
        <w:rPr>
          <w:b/>
          <w:bCs/>
          <w:sz w:val="28"/>
          <w:szCs w:val="28"/>
        </w:rPr>
      </w:pPr>
      <w:r w:rsidRPr="00102EF4">
        <w:rPr>
          <w:b/>
          <w:bCs/>
          <w:sz w:val="28"/>
          <w:szCs w:val="28"/>
        </w:rPr>
        <w:t>Health and Safety within Design and Technology</w:t>
      </w:r>
    </w:p>
    <w:p w14:paraId="5B7495FC" w14:textId="152B8EB5" w:rsidR="00102EF4" w:rsidRPr="00F57F65" w:rsidRDefault="00102EF4" w:rsidP="00102EF4">
      <w:pPr>
        <w:rPr>
          <w:sz w:val="28"/>
          <w:szCs w:val="28"/>
        </w:rPr>
      </w:pPr>
      <w:r w:rsidRPr="00102EF4">
        <w:rPr>
          <w:sz w:val="28"/>
          <w:szCs w:val="28"/>
        </w:rPr>
        <w:t xml:space="preserve">The Governing Body of </w:t>
      </w:r>
      <w:r w:rsidRPr="00F57F65">
        <w:rPr>
          <w:sz w:val="28"/>
          <w:szCs w:val="28"/>
        </w:rPr>
        <w:t>Ivanhoe Primary Academy</w:t>
      </w:r>
      <w:r w:rsidRPr="00102EF4">
        <w:rPr>
          <w:sz w:val="28"/>
          <w:szCs w:val="28"/>
        </w:rPr>
        <w:t xml:space="preserve"> is committed to its responsibilities under the ‘Health and Safety at Work Act 1974’ and all other relevant statutory regulations to provide a safe and healthy environment for pupils and staff during D&amp;T lessons. </w:t>
      </w:r>
    </w:p>
    <w:p w14:paraId="430E6615" w14:textId="77777777" w:rsidR="004732BC" w:rsidRPr="00102EF4" w:rsidRDefault="004732BC" w:rsidP="00102EF4">
      <w:pPr>
        <w:rPr>
          <w:sz w:val="28"/>
          <w:szCs w:val="28"/>
        </w:rPr>
      </w:pPr>
    </w:p>
    <w:p w14:paraId="22AAD2EB" w14:textId="531642B3" w:rsidR="00102EF4" w:rsidRPr="00F57F65" w:rsidRDefault="00102EF4" w:rsidP="00102EF4">
      <w:pPr>
        <w:rPr>
          <w:sz w:val="28"/>
          <w:szCs w:val="28"/>
        </w:rPr>
      </w:pPr>
      <w:r w:rsidRPr="00102EF4">
        <w:rPr>
          <w:sz w:val="28"/>
          <w:szCs w:val="28"/>
        </w:rPr>
        <w:t xml:space="preserve">The safety and hygiene of the children within each class is the responsibility of the class teacher (these expectations also apply to student teachers who must be made aware of their responsibilities by both their school mentor and their professional tutor.) If for any reason this responsibility cannot be accepted, it must be discussed with the management team leader before any activities take place. </w:t>
      </w:r>
    </w:p>
    <w:p w14:paraId="1809AAEA" w14:textId="77777777" w:rsidR="00857E29" w:rsidRPr="00102EF4" w:rsidRDefault="00857E29" w:rsidP="00102EF4">
      <w:pPr>
        <w:rPr>
          <w:sz w:val="28"/>
          <w:szCs w:val="28"/>
        </w:rPr>
      </w:pPr>
    </w:p>
    <w:p w14:paraId="0E6A4A34" w14:textId="2D61F243" w:rsidR="00102EF4" w:rsidRPr="00F57F65" w:rsidRDefault="00102EF4" w:rsidP="00102EF4">
      <w:pPr>
        <w:rPr>
          <w:sz w:val="28"/>
          <w:szCs w:val="28"/>
        </w:rPr>
      </w:pPr>
      <w:r w:rsidRPr="00102EF4">
        <w:rPr>
          <w:sz w:val="28"/>
          <w:szCs w:val="28"/>
        </w:rPr>
        <w:t xml:space="preserve">All areas must be under the direct vision of the teacher and there should be enough space for each child to work comfortably. Teachers should be aware of any physical limitations which a pupil may suffer (e.g. height, eyesight or hearing) and make suitable arrangements. </w:t>
      </w:r>
    </w:p>
    <w:p w14:paraId="2197AEB6" w14:textId="77777777" w:rsidR="00857E29" w:rsidRPr="00102EF4" w:rsidRDefault="00857E29" w:rsidP="00102EF4">
      <w:pPr>
        <w:rPr>
          <w:sz w:val="28"/>
          <w:szCs w:val="28"/>
        </w:rPr>
      </w:pPr>
    </w:p>
    <w:p w14:paraId="1EAD75A6" w14:textId="7F90C216" w:rsidR="00102EF4" w:rsidRPr="00F57F65" w:rsidRDefault="00102EF4" w:rsidP="00102EF4">
      <w:pPr>
        <w:rPr>
          <w:sz w:val="28"/>
          <w:szCs w:val="28"/>
        </w:rPr>
      </w:pPr>
      <w:r w:rsidRPr="00102EF4">
        <w:rPr>
          <w:sz w:val="28"/>
          <w:szCs w:val="28"/>
        </w:rPr>
        <w:t xml:space="preserve">Health and safety awareness is a central part of children’s learning in Design and Technology; children are taught about hazards, risks and risk control and how to recognise hazards. </w:t>
      </w:r>
    </w:p>
    <w:p w14:paraId="6F72C358" w14:textId="77777777" w:rsidR="00102EF4" w:rsidRPr="00102EF4" w:rsidRDefault="00102EF4" w:rsidP="00102EF4">
      <w:pPr>
        <w:rPr>
          <w:sz w:val="28"/>
          <w:szCs w:val="28"/>
        </w:rPr>
      </w:pPr>
    </w:p>
    <w:p w14:paraId="1B0FA826" w14:textId="5ACE3410" w:rsidR="00A242FB" w:rsidRPr="00F57F65" w:rsidRDefault="00102EF4" w:rsidP="00102EF4">
      <w:pPr>
        <w:rPr>
          <w:b/>
          <w:bCs/>
          <w:sz w:val="28"/>
          <w:szCs w:val="28"/>
        </w:rPr>
      </w:pPr>
      <w:r w:rsidRPr="00102EF4">
        <w:rPr>
          <w:b/>
          <w:bCs/>
          <w:sz w:val="28"/>
          <w:szCs w:val="28"/>
        </w:rPr>
        <w:lastRenderedPageBreak/>
        <w:t>First aid</w:t>
      </w:r>
    </w:p>
    <w:p w14:paraId="7F872317" w14:textId="74A5E358" w:rsidR="00102EF4" w:rsidRPr="00F57F65" w:rsidRDefault="00102EF4" w:rsidP="00102EF4">
      <w:pPr>
        <w:rPr>
          <w:sz w:val="28"/>
          <w:szCs w:val="28"/>
        </w:rPr>
      </w:pPr>
      <w:r w:rsidRPr="00102EF4">
        <w:rPr>
          <w:sz w:val="28"/>
          <w:szCs w:val="28"/>
        </w:rPr>
        <w:t xml:space="preserve">All staff understand the school’s procedures for first aid, know where the nearest first aid box is kept, and the person(s) responsible for first aid. All accidents, however minor, are recorded. </w:t>
      </w:r>
    </w:p>
    <w:p w14:paraId="0E223C3C" w14:textId="77777777" w:rsidR="00102EF4" w:rsidRPr="00102EF4" w:rsidRDefault="00102EF4" w:rsidP="00102EF4">
      <w:pPr>
        <w:rPr>
          <w:sz w:val="28"/>
          <w:szCs w:val="28"/>
        </w:rPr>
      </w:pPr>
    </w:p>
    <w:p w14:paraId="4FB8FD97" w14:textId="77777777" w:rsidR="00102EF4" w:rsidRPr="00F57F65" w:rsidRDefault="00102EF4" w:rsidP="00102EF4">
      <w:pPr>
        <w:rPr>
          <w:b/>
          <w:bCs/>
          <w:sz w:val="28"/>
          <w:szCs w:val="28"/>
        </w:rPr>
      </w:pPr>
      <w:r w:rsidRPr="00102EF4">
        <w:rPr>
          <w:b/>
          <w:bCs/>
          <w:sz w:val="28"/>
          <w:szCs w:val="28"/>
        </w:rPr>
        <w:t xml:space="preserve">Classroom Management and Organisation </w:t>
      </w:r>
    </w:p>
    <w:p w14:paraId="7E5A15A0" w14:textId="5BF224BD" w:rsidR="00102EF4" w:rsidRPr="00F57F65" w:rsidRDefault="00102EF4" w:rsidP="00102EF4">
      <w:pPr>
        <w:rPr>
          <w:sz w:val="28"/>
          <w:szCs w:val="28"/>
        </w:rPr>
      </w:pPr>
      <w:r w:rsidRPr="00102EF4">
        <w:rPr>
          <w:sz w:val="28"/>
          <w:szCs w:val="28"/>
        </w:rPr>
        <w:t xml:space="preserve">Safe working practices in Design and Technology at </w:t>
      </w:r>
      <w:r w:rsidRPr="00F57F65">
        <w:rPr>
          <w:sz w:val="28"/>
          <w:szCs w:val="28"/>
        </w:rPr>
        <w:t>Ivanhoe Primary</w:t>
      </w:r>
      <w:r w:rsidRPr="00102EF4">
        <w:rPr>
          <w:sz w:val="28"/>
          <w:szCs w:val="28"/>
        </w:rPr>
        <w:t xml:space="preserve"> Academy depend on common sense, good </w:t>
      </w:r>
      <w:r w:rsidR="009D4539" w:rsidRPr="00F57F65">
        <w:rPr>
          <w:sz w:val="28"/>
          <w:szCs w:val="28"/>
        </w:rPr>
        <w:t>management,</w:t>
      </w:r>
      <w:r w:rsidRPr="00102EF4">
        <w:rPr>
          <w:sz w:val="28"/>
          <w:szCs w:val="28"/>
        </w:rPr>
        <w:t xml:space="preserve"> and organisation. The following rules apply to all D&amp;T lessons: </w:t>
      </w:r>
    </w:p>
    <w:p w14:paraId="44ABD912" w14:textId="77777777" w:rsidR="004A79EA" w:rsidRPr="00102EF4" w:rsidRDefault="004A79EA" w:rsidP="00102EF4">
      <w:pPr>
        <w:rPr>
          <w:sz w:val="28"/>
          <w:szCs w:val="28"/>
        </w:rPr>
      </w:pPr>
    </w:p>
    <w:p w14:paraId="60FC8718" w14:textId="77777777" w:rsidR="00102EF4" w:rsidRPr="00102EF4" w:rsidRDefault="00102EF4" w:rsidP="004A79EA">
      <w:pPr>
        <w:rPr>
          <w:sz w:val="28"/>
          <w:szCs w:val="28"/>
        </w:rPr>
      </w:pPr>
      <w:r w:rsidRPr="00102EF4">
        <w:rPr>
          <w:sz w:val="28"/>
          <w:szCs w:val="28"/>
        </w:rPr>
        <w:t xml:space="preserve">• Teachers and teaching assistants always set a good example of safe practice for children to follow. </w:t>
      </w:r>
    </w:p>
    <w:p w14:paraId="52D79A2E" w14:textId="77777777" w:rsidR="00102EF4" w:rsidRPr="00102EF4" w:rsidRDefault="00102EF4" w:rsidP="004A79EA">
      <w:pPr>
        <w:rPr>
          <w:sz w:val="28"/>
          <w:szCs w:val="28"/>
        </w:rPr>
      </w:pPr>
      <w:r w:rsidRPr="00102EF4">
        <w:rPr>
          <w:sz w:val="28"/>
          <w:szCs w:val="28"/>
        </w:rPr>
        <w:t xml:space="preserve">• Teachers and teaching assistants always give a clear demonstration of how to use a tool safely and how it should be transported around the room in a safe manner. </w:t>
      </w:r>
    </w:p>
    <w:p w14:paraId="3442B738" w14:textId="77777777" w:rsidR="00102EF4" w:rsidRPr="00102EF4" w:rsidRDefault="00102EF4" w:rsidP="004A79EA">
      <w:pPr>
        <w:rPr>
          <w:sz w:val="28"/>
          <w:szCs w:val="28"/>
        </w:rPr>
      </w:pPr>
      <w:r w:rsidRPr="00102EF4">
        <w:rPr>
          <w:sz w:val="28"/>
          <w:szCs w:val="28"/>
        </w:rPr>
        <w:t xml:space="preserve">• Children are constantly reminded about using tools and equipment safely. </w:t>
      </w:r>
    </w:p>
    <w:p w14:paraId="7E7BB762" w14:textId="77777777" w:rsidR="00102EF4" w:rsidRPr="00102EF4" w:rsidRDefault="00102EF4" w:rsidP="004A79EA">
      <w:pPr>
        <w:rPr>
          <w:sz w:val="28"/>
          <w:szCs w:val="28"/>
        </w:rPr>
      </w:pPr>
      <w:r w:rsidRPr="00102EF4">
        <w:rPr>
          <w:sz w:val="28"/>
          <w:szCs w:val="28"/>
        </w:rPr>
        <w:t xml:space="preserve">• Children are encouraged to develop confidence and a sense of responsibility for themselves and other children. </w:t>
      </w:r>
    </w:p>
    <w:p w14:paraId="6B3714D9" w14:textId="77777777" w:rsidR="00102EF4" w:rsidRPr="00102EF4" w:rsidRDefault="00102EF4" w:rsidP="004A79EA">
      <w:pPr>
        <w:rPr>
          <w:sz w:val="28"/>
          <w:szCs w:val="28"/>
        </w:rPr>
      </w:pPr>
      <w:r w:rsidRPr="00102EF4">
        <w:rPr>
          <w:sz w:val="28"/>
          <w:szCs w:val="28"/>
        </w:rPr>
        <w:t xml:space="preserve">• Tools and materials are organised- untidiness and poor preparation of tools and equipment can create hazards. </w:t>
      </w:r>
    </w:p>
    <w:p w14:paraId="3B27B88D" w14:textId="77777777" w:rsidR="00102EF4" w:rsidRPr="00102EF4" w:rsidRDefault="00102EF4" w:rsidP="004A79EA">
      <w:pPr>
        <w:rPr>
          <w:sz w:val="28"/>
          <w:szCs w:val="28"/>
        </w:rPr>
      </w:pPr>
      <w:r w:rsidRPr="00102EF4">
        <w:rPr>
          <w:sz w:val="28"/>
          <w:szCs w:val="28"/>
        </w:rPr>
        <w:t xml:space="preserve">• Children are encouraged to keep their work area organised and to collect and return tools safely and systematically. </w:t>
      </w:r>
    </w:p>
    <w:p w14:paraId="7DDFCC77" w14:textId="1D4D5D0E" w:rsidR="00102EF4" w:rsidRPr="00102EF4" w:rsidRDefault="00102EF4" w:rsidP="004A79EA">
      <w:pPr>
        <w:rPr>
          <w:sz w:val="28"/>
          <w:szCs w:val="28"/>
        </w:rPr>
      </w:pPr>
      <w:r w:rsidRPr="00102EF4">
        <w:rPr>
          <w:sz w:val="28"/>
          <w:szCs w:val="28"/>
        </w:rPr>
        <w:t xml:space="preserve">• Teachers will ensure safe workstations are set up for the use of tools such as glue guns and hacksaws. </w:t>
      </w:r>
    </w:p>
    <w:p w14:paraId="713DDA11" w14:textId="4BE251ED" w:rsidR="00102EF4" w:rsidRPr="00102EF4" w:rsidRDefault="00102EF4" w:rsidP="00102EF4">
      <w:pPr>
        <w:rPr>
          <w:sz w:val="28"/>
          <w:szCs w:val="28"/>
        </w:rPr>
      </w:pPr>
      <w:r w:rsidRPr="00102EF4">
        <w:rPr>
          <w:sz w:val="28"/>
          <w:szCs w:val="28"/>
        </w:rPr>
        <w:t xml:space="preserve">•Clearly stated rules about safe practice are provided; children are clear about </w:t>
      </w:r>
      <w:r w:rsidR="00292730" w:rsidRPr="00F57F65">
        <w:rPr>
          <w:sz w:val="28"/>
          <w:szCs w:val="28"/>
        </w:rPr>
        <w:t>the distinction</w:t>
      </w:r>
      <w:r w:rsidRPr="00102EF4">
        <w:rPr>
          <w:sz w:val="28"/>
          <w:szCs w:val="28"/>
        </w:rPr>
        <w:t xml:space="preserve"> between tools for general use and those which can only be used under direct supervision. </w:t>
      </w:r>
    </w:p>
    <w:p w14:paraId="6CE3BB74" w14:textId="77777777" w:rsidR="00102EF4" w:rsidRPr="00102EF4" w:rsidRDefault="00102EF4" w:rsidP="004A79EA">
      <w:pPr>
        <w:rPr>
          <w:sz w:val="28"/>
          <w:szCs w:val="28"/>
        </w:rPr>
      </w:pPr>
      <w:r w:rsidRPr="00102EF4">
        <w:rPr>
          <w:sz w:val="28"/>
          <w:szCs w:val="28"/>
        </w:rPr>
        <w:t xml:space="preserve">• Unnecessary movement of children around the room is discouraged. </w:t>
      </w:r>
    </w:p>
    <w:p w14:paraId="779B45F3" w14:textId="77777777" w:rsidR="00102EF4" w:rsidRPr="00102EF4" w:rsidRDefault="00102EF4" w:rsidP="004A79EA">
      <w:pPr>
        <w:rPr>
          <w:sz w:val="28"/>
          <w:szCs w:val="28"/>
        </w:rPr>
      </w:pPr>
      <w:r w:rsidRPr="00102EF4">
        <w:rPr>
          <w:sz w:val="28"/>
          <w:szCs w:val="28"/>
        </w:rPr>
        <w:t xml:space="preserve">• Correct levels of supervision are adhered to. </w:t>
      </w:r>
    </w:p>
    <w:p w14:paraId="5C770B36" w14:textId="73785B05" w:rsidR="00102EF4" w:rsidRPr="00F57F65" w:rsidRDefault="00102EF4" w:rsidP="00102EF4">
      <w:pPr>
        <w:rPr>
          <w:sz w:val="28"/>
          <w:szCs w:val="28"/>
        </w:rPr>
      </w:pPr>
      <w:r w:rsidRPr="00102EF4">
        <w:rPr>
          <w:sz w:val="28"/>
          <w:szCs w:val="28"/>
        </w:rPr>
        <w:t xml:space="preserve">• Children only use the tools and equipment appropriate for their age group, maturity, </w:t>
      </w:r>
      <w:r w:rsidR="00292730" w:rsidRPr="00F57F65">
        <w:rPr>
          <w:sz w:val="28"/>
          <w:szCs w:val="28"/>
        </w:rPr>
        <w:t>behaviour,</w:t>
      </w:r>
      <w:r w:rsidRPr="00F57F65">
        <w:rPr>
          <w:sz w:val="28"/>
          <w:szCs w:val="28"/>
        </w:rPr>
        <w:t xml:space="preserve"> and ability.</w:t>
      </w:r>
    </w:p>
    <w:p w14:paraId="448EEB3E" w14:textId="5CDFD737" w:rsidR="009D4539" w:rsidRPr="009D4539" w:rsidRDefault="009D4539" w:rsidP="009D4539">
      <w:pPr>
        <w:rPr>
          <w:sz w:val="28"/>
          <w:szCs w:val="28"/>
        </w:rPr>
      </w:pPr>
      <w:r w:rsidRPr="009D4539">
        <w:rPr>
          <w:sz w:val="28"/>
          <w:szCs w:val="28"/>
        </w:rPr>
        <w:t>•</w:t>
      </w:r>
      <w:r w:rsidRPr="00F57F65">
        <w:rPr>
          <w:sz w:val="28"/>
          <w:szCs w:val="28"/>
        </w:rPr>
        <w:t xml:space="preserve"> </w:t>
      </w:r>
      <w:r w:rsidRPr="009D4539">
        <w:rPr>
          <w:sz w:val="28"/>
          <w:szCs w:val="28"/>
        </w:rPr>
        <w:t xml:space="preserve">We count all potentially risky tools and equipment (glue guns, hacksaws, knives, vegetable peelers and graters) before the lesson and again when they have been handed in. </w:t>
      </w:r>
    </w:p>
    <w:p w14:paraId="659B7DF8" w14:textId="3B180CCA" w:rsidR="009D4539" w:rsidRPr="00F57F65" w:rsidRDefault="009D4539" w:rsidP="009D4539">
      <w:pPr>
        <w:rPr>
          <w:sz w:val="28"/>
          <w:szCs w:val="28"/>
        </w:rPr>
      </w:pPr>
      <w:r w:rsidRPr="009D4539">
        <w:rPr>
          <w:sz w:val="28"/>
          <w:szCs w:val="28"/>
        </w:rPr>
        <w:t xml:space="preserve">• Even if children have used them before, we always start our lessons with a reminder of how to use the tools and equipment safely. </w:t>
      </w:r>
    </w:p>
    <w:p w14:paraId="24AF6964" w14:textId="77777777" w:rsidR="00CC6E22" w:rsidRPr="009D4539" w:rsidRDefault="00CC6E22" w:rsidP="009D4539">
      <w:pPr>
        <w:rPr>
          <w:sz w:val="28"/>
          <w:szCs w:val="28"/>
        </w:rPr>
      </w:pPr>
    </w:p>
    <w:p w14:paraId="4FE6B7B7" w14:textId="77777777" w:rsidR="00D41849" w:rsidRDefault="009D4539" w:rsidP="009D4539">
      <w:pPr>
        <w:rPr>
          <w:b/>
          <w:bCs/>
          <w:sz w:val="28"/>
          <w:szCs w:val="28"/>
        </w:rPr>
      </w:pPr>
      <w:r w:rsidRPr="009D4539">
        <w:rPr>
          <w:b/>
          <w:bCs/>
          <w:sz w:val="28"/>
          <w:szCs w:val="28"/>
        </w:rPr>
        <w:t>Food Hygiene and Safety</w:t>
      </w:r>
    </w:p>
    <w:p w14:paraId="411CFC9D" w14:textId="0862C330" w:rsidR="009D4539" w:rsidRPr="00F57F65" w:rsidRDefault="009D4539" w:rsidP="009D4539">
      <w:pPr>
        <w:rPr>
          <w:sz w:val="28"/>
          <w:szCs w:val="28"/>
        </w:rPr>
      </w:pPr>
      <w:r w:rsidRPr="009D4539">
        <w:rPr>
          <w:sz w:val="28"/>
          <w:szCs w:val="28"/>
        </w:rPr>
        <w:t>At</w:t>
      </w:r>
      <w:r w:rsidR="00CC6E22" w:rsidRPr="00F57F65">
        <w:rPr>
          <w:sz w:val="28"/>
          <w:szCs w:val="28"/>
        </w:rPr>
        <w:t xml:space="preserve"> Ivanhoe Primary </w:t>
      </w:r>
      <w:r w:rsidRPr="009D4539">
        <w:rPr>
          <w:sz w:val="28"/>
          <w:szCs w:val="28"/>
        </w:rPr>
        <w:t xml:space="preserve">Academy, we ensure that children prepare and cook safely and hygienically. We know that some children choose to avoid some types of food because they are: </w:t>
      </w:r>
    </w:p>
    <w:p w14:paraId="5C6044C6" w14:textId="77777777" w:rsidR="00BD7AA5" w:rsidRPr="009D4539" w:rsidRDefault="00BD7AA5" w:rsidP="009D4539">
      <w:pPr>
        <w:rPr>
          <w:sz w:val="28"/>
          <w:szCs w:val="28"/>
        </w:rPr>
      </w:pPr>
    </w:p>
    <w:p w14:paraId="1013E6E2" w14:textId="77777777" w:rsidR="009D4539" w:rsidRPr="009D4539" w:rsidRDefault="009D4539" w:rsidP="00BD7AA5">
      <w:pPr>
        <w:rPr>
          <w:sz w:val="28"/>
          <w:szCs w:val="28"/>
        </w:rPr>
      </w:pPr>
      <w:r w:rsidRPr="009D4539">
        <w:rPr>
          <w:sz w:val="28"/>
          <w:szCs w:val="28"/>
        </w:rPr>
        <w:t xml:space="preserve">• Particularly sensitive to certain foods and become ill after eating products which are harmless to most other people. </w:t>
      </w:r>
    </w:p>
    <w:p w14:paraId="668D2964" w14:textId="77777777" w:rsidR="009D4539" w:rsidRPr="009D4539" w:rsidRDefault="009D4539" w:rsidP="00BD7AA5">
      <w:pPr>
        <w:rPr>
          <w:sz w:val="28"/>
          <w:szCs w:val="28"/>
        </w:rPr>
      </w:pPr>
      <w:r w:rsidRPr="009D4539">
        <w:rPr>
          <w:sz w:val="28"/>
          <w:szCs w:val="28"/>
        </w:rPr>
        <w:t xml:space="preserve">• Allergic and reactions can occur within minutes of eating just a small amount of food or ingredient and may prompt an anaphylactic reaction, which can be life-threatening. </w:t>
      </w:r>
    </w:p>
    <w:p w14:paraId="5079D17F" w14:textId="28C16658" w:rsidR="009D4539" w:rsidRPr="009D4539" w:rsidRDefault="009D4539" w:rsidP="00BD7AA5">
      <w:pPr>
        <w:rPr>
          <w:sz w:val="28"/>
          <w:szCs w:val="28"/>
        </w:rPr>
      </w:pPr>
      <w:r w:rsidRPr="009D4539">
        <w:rPr>
          <w:sz w:val="28"/>
          <w:szCs w:val="28"/>
        </w:rPr>
        <w:t xml:space="preserve">• Intolerant, with the inability to digest foods such as eggs, </w:t>
      </w:r>
      <w:r w:rsidR="00BD7AA5" w:rsidRPr="00F57F65">
        <w:rPr>
          <w:sz w:val="28"/>
          <w:szCs w:val="28"/>
        </w:rPr>
        <w:t>gluten,</w:t>
      </w:r>
      <w:r w:rsidRPr="009D4539">
        <w:rPr>
          <w:sz w:val="28"/>
          <w:szCs w:val="28"/>
        </w:rPr>
        <w:t xml:space="preserve"> and dairy products. </w:t>
      </w:r>
    </w:p>
    <w:p w14:paraId="6C66CBC0" w14:textId="77777777" w:rsidR="009D4539" w:rsidRPr="009D4539" w:rsidRDefault="009D4539" w:rsidP="00BD7AA5">
      <w:pPr>
        <w:rPr>
          <w:sz w:val="28"/>
          <w:szCs w:val="28"/>
        </w:rPr>
      </w:pPr>
      <w:r w:rsidRPr="009D4539">
        <w:rPr>
          <w:sz w:val="28"/>
          <w:szCs w:val="28"/>
        </w:rPr>
        <w:t xml:space="preserve">• Prohibited for religious or cultural reasons. </w:t>
      </w:r>
    </w:p>
    <w:p w14:paraId="3EA3840E" w14:textId="77777777" w:rsidR="009D4539" w:rsidRPr="009D4539" w:rsidRDefault="009D4539" w:rsidP="009D4539">
      <w:pPr>
        <w:rPr>
          <w:sz w:val="28"/>
          <w:szCs w:val="28"/>
        </w:rPr>
      </w:pPr>
    </w:p>
    <w:p w14:paraId="220DD7F1" w14:textId="44699D5A" w:rsidR="009D4539" w:rsidRDefault="009D4539" w:rsidP="009D4539">
      <w:pPr>
        <w:rPr>
          <w:sz w:val="28"/>
          <w:szCs w:val="28"/>
        </w:rPr>
      </w:pPr>
      <w:r w:rsidRPr="009D4539">
        <w:rPr>
          <w:sz w:val="28"/>
          <w:szCs w:val="28"/>
        </w:rPr>
        <w:t xml:space="preserve">Cooking utensils and work areas should be kept meticulously clean. Children should learn simple personal hygiene and food preparation rules. </w:t>
      </w:r>
    </w:p>
    <w:p w14:paraId="22C66FB9" w14:textId="77777777" w:rsidR="00EA7AC6" w:rsidRPr="009D4539" w:rsidRDefault="00EA7AC6" w:rsidP="009D4539">
      <w:pPr>
        <w:rPr>
          <w:sz w:val="28"/>
          <w:szCs w:val="28"/>
        </w:rPr>
      </w:pPr>
    </w:p>
    <w:p w14:paraId="0821FDA3" w14:textId="77777777" w:rsidR="009D4539" w:rsidRPr="009D4539" w:rsidRDefault="009D4539" w:rsidP="009D4539">
      <w:pPr>
        <w:rPr>
          <w:sz w:val="28"/>
          <w:szCs w:val="28"/>
        </w:rPr>
      </w:pPr>
      <w:r w:rsidRPr="009D4539">
        <w:rPr>
          <w:b/>
          <w:bCs/>
          <w:sz w:val="28"/>
          <w:szCs w:val="28"/>
        </w:rPr>
        <w:t xml:space="preserve">Tools </w:t>
      </w:r>
    </w:p>
    <w:p w14:paraId="1B0C1BD3" w14:textId="682B8019" w:rsidR="009D4539" w:rsidRPr="00F57F65" w:rsidRDefault="009D4539" w:rsidP="009D4539">
      <w:pPr>
        <w:rPr>
          <w:sz w:val="28"/>
          <w:szCs w:val="28"/>
        </w:rPr>
      </w:pPr>
      <w:r w:rsidRPr="009D4539">
        <w:rPr>
          <w:sz w:val="28"/>
          <w:szCs w:val="28"/>
        </w:rPr>
        <w:t xml:space="preserve">Tools that present a safety hazard such as a glue gun or </w:t>
      </w:r>
      <w:r w:rsidR="0063307E" w:rsidRPr="00F57F65">
        <w:rPr>
          <w:sz w:val="28"/>
          <w:szCs w:val="28"/>
        </w:rPr>
        <w:t>hacksaw</w:t>
      </w:r>
      <w:r w:rsidRPr="009D4539">
        <w:rPr>
          <w:sz w:val="28"/>
          <w:szCs w:val="28"/>
        </w:rPr>
        <w:t xml:space="preserve"> need to be secured</w:t>
      </w:r>
      <w:r w:rsidR="0063307E" w:rsidRPr="00F57F65">
        <w:rPr>
          <w:sz w:val="28"/>
          <w:szCs w:val="28"/>
        </w:rPr>
        <w:t xml:space="preserve">. </w:t>
      </w:r>
      <w:r w:rsidRPr="009D4539">
        <w:rPr>
          <w:sz w:val="28"/>
          <w:szCs w:val="28"/>
        </w:rPr>
        <w:t>Children should be trained to use tools safely from an early age. Children are suitably supervised depending on the level of risk when using different tools. With practice, children will develop skills and therefore competency, which means the level of supervision could be decreased. Only their teacher will know when to reduce supervision. It is also essential that the supervising adult (teaching assistant) is also competent and capable of carrying out the required level of supervision. Meeting before the lesson to jointly trial and plan the activity is by far the most effective way of doing this.</w:t>
      </w:r>
    </w:p>
    <w:p w14:paraId="67DE1CAA" w14:textId="77777777" w:rsidR="0063307E" w:rsidRPr="009D4539" w:rsidRDefault="0063307E" w:rsidP="009D4539">
      <w:pPr>
        <w:rPr>
          <w:sz w:val="28"/>
          <w:szCs w:val="28"/>
        </w:rPr>
      </w:pPr>
    </w:p>
    <w:p w14:paraId="3A943DAD" w14:textId="77777777" w:rsidR="009D4539" w:rsidRPr="009D4539" w:rsidRDefault="009D4539" w:rsidP="009D4539">
      <w:pPr>
        <w:rPr>
          <w:sz w:val="28"/>
          <w:szCs w:val="28"/>
        </w:rPr>
      </w:pPr>
      <w:r w:rsidRPr="009D4539">
        <w:rPr>
          <w:sz w:val="28"/>
          <w:szCs w:val="28"/>
        </w:rPr>
        <w:t xml:space="preserve">If during the planning we realise that we cannot provide a suitable level of supervision for the class, we make one of these choices: </w:t>
      </w:r>
    </w:p>
    <w:p w14:paraId="640EEF63" w14:textId="77777777" w:rsidR="009D4539" w:rsidRPr="009D4539" w:rsidRDefault="009D4539" w:rsidP="0063307E">
      <w:pPr>
        <w:rPr>
          <w:sz w:val="28"/>
          <w:szCs w:val="28"/>
        </w:rPr>
      </w:pPr>
      <w:r w:rsidRPr="009D4539">
        <w:rPr>
          <w:sz w:val="28"/>
          <w:szCs w:val="28"/>
        </w:rPr>
        <w:t xml:space="preserve">• Modify the planning so that we can work with a manageable group while the rest of the class carry out a related task. </w:t>
      </w:r>
    </w:p>
    <w:p w14:paraId="2C028521" w14:textId="77777777" w:rsidR="009D4539" w:rsidRPr="009D4539" w:rsidRDefault="009D4539" w:rsidP="0063307E">
      <w:pPr>
        <w:rPr>
          <w:sz w:val="28"/>
          <w:szCs w:val="28"/>
        </w:rPr>
      </w:pPr>
      <w:r w:rsidRPr="009D4539">
        <w:rPr>
          <w:sz w:val="28"/>
          <w:szCs w:val="28"/>
        </w:rPr>
        <w:t xml:space="preserve">• Postpone the activity until a suitable level of supervision can be arranged. </w:t>
      </w:r>
    </w:p>
    <w:p w14:paraId="77BA067F" w14:textId="77777777" w:rsidR="009D4539" w:rsidRPr="009D4539" w:rsidRDefault="009D4539" w:rsidP="0063307E">
      <w:pPr>
        <w:rPr>
          <w:sz w:val="28"/>
          <w:szCs w:val="28"/>
        </w:rPr>
      </w:pPr>
      <w:r w:rsidRPr="009D4539">
        <w:rPr>
          <w:sz w:val="28"/>
          <w:szCs w:val="28"/>
        </w:rPr>
        <w:t xml:space="preserve">• The activity is not done at that time. </w:t>
      </w:r>
    </w:p>
    <w:p w14:paraId="3698293A" w14:textId="77777777" w:rsidR="009D4539" w:rsidRPr="009D4539" w:rsidRDefault="009D4539" w:rsidP="009D4539">
      <w:pPr>
        <w:rPr>
          <w:sz w:val="28"/>
          <w:szCs w:val="28"/>
        </w:rPr>
      </w:pPr>
    </w:p>
    <w:p w14:paraId="42F165F4" w14:textId="77777777" w:rsidR="009D4539" w:rsidRPr="00F57F65" w:rsidRDefault="009D4539" w:rsidP="00102EF4">
      <w:pPr>
        <w:rPr>
          <w:sz w:val="28"/>
          <w:szCs w:val="28"/>
        </w:rPr>
      </w:pPr>
    </w:p>
    <w:sectPr w:rsidR="009D4539" w:rsidRPr="00F57F65" w:rsidSect="009D3753">
      <w:headerReference w:type="default" r:id="rId7"/>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622CF" w14:textId="77777777" w:rsidR="00337A92" w:rsidRDefault="00337A92" w:rsidP="00337A92">
      <w:r>
        <w:separator/>
      </w:r>
    </w:p>
  </w:endnote>
  <w:endnote w:type="continuationSeparator" w:id="0">
    <w:p w14:paraId="189967DD" w14:textId="77777777" w:rsidR="00337A92" w:rsidRDefault="00337A92" w:rsidP="00337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FAF9E" w14:textId="77777777" w:rsidR="00337A92" w:rsidRDefault="00337A92" w:rsidP="00337A92">
      <w:r>
        <w:separator/>
      </w:r>
    </w:p>
  </w:footnote>
  <w:footnote w:type="continuationSeparator" w:id="0">
    <w:p w14:paraId="56EB418D" w14:textId="77777777" w:rsidR="00337A92" w:rsidRDefault="00337A92" w:rsidP="00337A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6828A" w14:textId="77777777" w:rsidR="00337A92" w:rsidRDefault="00337A92">
    <w:pPr>
      <w:pStyle w:val="Header"/>
    </w:pPr>
    <w:r>
      <w:rPr>
        <w:rFonts w:ascii="Comic Sans MS" w:hAnsi="Comic Sans MS"/>
        <w:noProof/>
        <w:lang w:eastAsia="en-GB"/>
      </w:rPr>
      <w:drawing>
        <wp:anchor distT="0" distB="0" distL="114300" distR="114300" simplePos="0" relativeHeight="251663360" behindDoc="0" locked="0" layoutInCell="1" allowOverlap="1" wp14:anchorId="293C21A8" wp14:editId="02E3FB1C">
          <wp:simplePos x="0" y="0"/>
          <wp:positionH relativeFrom="column">
            <wp:posOffset>-638175</wp:posOffset>
          </wp:positionH>
          <wp:positionV relativeFrom="paragraph">
            <wp:posOffset>-287655</wp:posOffset>
          </wp:positionV>
          <wp:extent cx="781050" cy="781050"/>
          <wp:effectExtent l="0" t="0" r="0" b="0"/>
          <wp:wrapNone/>
          <wp:docPr id="7" name="Picture 7"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anhoelogo edited c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anchor distT="0" distB="0" distL="114300" distR="114300" simplePos="0" relativeHeight="251661312" behindDoc="0" locked="0" layoutInCell="1" allowOverlap="1" wp14:anchorId="7F2502D0" wp14:editId="49E9D4C2">
          <wp:simplePos x="0" y="0"/>
          <wp:positionH relativeFrom="column">
            <wp:posOffset>5686425</wp:posOffset>
          </wp:positionH>
          <wp:positionV relativeFrom="paragraph">
            <wp:posOffset>-334645</wp:posOffset>
          </wp:positionV>
          <wp:extent cx="781050" cy="781050"/>
          <wp:effectExtent l="0" t="0" r="0" b="0"/>
          <wp:wrapNone/>
          <wp:docPr id="8" name="Picture 8"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anhoelogo edited c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8745" distR="118745" simplePos="0" relativeHeight="251659264" behindDoc="1" locked="0" layoutInCell="1" allowOverlap="0" wp14:anchorId="2A93F650" wp14:editId="095D1AC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44"/>
                              <w:szCs w:val="44"/>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p w14:paraId="53D820B9" w14:textId="77777777" w:rsidR="00337A92" w:rsidRPr="00337A92" w:rsidRDefault="004561CF">
                              <w:pPr>
                                <w:pStyle w:val="Header"/>
                                <w:jc w:val="center"/>
                                <w:rPr>
                                  <w:caps/>
                                  <w:color w:val="FFFFFF" w:themeColor="background1"/>
                                  <w:sz w:val="44"/>
                                  <w:szCs w:val="44"/>
                                </w:rPr>
                              </w:pPr>
                              <w:r>
                                <w:rPr>
                                  <w:caps/>
                                  <w:color w:val="FFFFFF" w:themeColor="background1"/>
                                  <w:sz w:val="44"/>
                                  <w:szCs w:val="44"/>
                                </w:rPr>
                                <w:t xml:space="preserve">     </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A93F650"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sz w:val="44"/>
                        <w:szCs w:val="44"/>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p w14:paraId="53D820B9" w14:textId="77777777" w:rsidR="00337A92" w:rsidRPr="00337A92" w:rsidRDefault="004561CF">
                        <w:pPr>
                          <w:pStyle w:val="Header"/>
                          <w:jc w:val="center"/>
                          <w:rPr>
                            <w:caps/>
                            <w:color w:val="FFFFFF" w:themeColor="background1"/>
                            <w:sz w:val="44"/>
                            <w:szCs w:val="44"/>
                          </w:rPr>
                        </w:pPr>
                        <w:r>
                          <w:rPr>
                            <w:caps/>
                            <w:color w:val="FFFFFF" w:themeColor="background1"/>
                            <w:sz w:val="44"/>
                            <w:szCs w:val="44"/>
                          </w:rPr>
                          <w:t xml:space="preserve">     </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F08AA4D"/>
    <w:multiLevelType w:val="hybridMultilevel"/>
    <w:tmpl w:val="C5AD537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B24295E"/>
    <w:multiLevelType w:val="hybridMultilevel"/>
    <w:tmpl w:val="B21B119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6B7C055"/>
    <w:multiLevelType w:val="hybridMultilevel"/>
    <w:tmpl w:val="E09D2F2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844F9E1"/>
    <w:multiLevelType w:val="hybridMultilevel"/>
    <w:tmpl w:val="7FD45FF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31C1727"/>
    <w:multiLevelType w:val="hybridMultilevel"/>
    <w:tmpl w:val="D4F4C71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38D0A8A"/>
    <w:multiLevelType w:val="hybridMultilevel"/>
    <w:tmpl w:val="0EFF775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548CC66"/>
    <w:multiLevelType w:val="hybridMultilevel"/>
    <w:tmpl w:val="70B64D9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7E6101B"/>
    <w:multiLevelType w:val="hybridMultilevel"/>
    <w:tmpl w:val="6A9A2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6A31A6"/>
    <w:multiLevelType w:val="hybridMultilevel"/>
    <w:tmpl w:val="D5E2F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113D71"/>
    <w:multiLevelType w:val="hybridMultilevel"/>
    <w:tmpl w:val="2DF18B9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B430071"/>
    <w:multiLevelType w:val="hybridMultilevel"/>
    <w:tmpl w:val="55BEA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CF6F6B"/>
    <w:multiLevelType w:val="hybridMultilevel"/>
    <w:tmpl w:val="6E5A0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C7E161"/>
    <w:multiLevelType w:val="hybridMultilevel"/>
    <w:tmpl w:val="DB9A55B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7"/>
  </w:num>
  <w:num w:numId="2">
    <w:abstractNumId w:val="8"/>
  </w:num>
  <w:num w:numId="3">
    <w:abstractNumId w:val="11"/>
  </w:num>
  <w:num w:numId="4">
    <w:abstractNumId w:val="10"/>
  </w:num>
  <w:num w:numId="5">
    <w:abstractNumId w:val="6"/>
  </w:num>
  <w:num w:numId="6">
    <w:abstractNumId w:val="9"/>
  </w:num>
  <w:num w:numId="7">
    <w:abstractNumId w:val="12"/>
  </w:num>
  <w:num w:numId="8">
    <w:abstractNumId w:val="3"/>
  </w:num>
  <w:num w:numId="9">
    <w:abstractNumId w:val="2"/>
  </w:num>
  <w:num w:numId="10">
    <w:abstractNumId w:val="1"/>
  </w:num>
  <w:num w:numId="11">
    <w:abstractNumId w:val="4"/>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A92"/>
    <w:rsid w:val="00011221"/>
    <w:rsid w:val="000305ED"/>
    <w:rsid w:val="00057DDB"/>
    <w:rsid w:val="0006656B"/>
    <w:rsid w:val="00102EF4"/>
    <w:rsid w:val="0014603F"/>
    <w:rsid w:val="001561C4"/>
    <w:rsid w:val="0016419A"/>
    <w:rsid w:val="001C3BCA"/>
    <w:rsid w:val="001D7873"/>
    <w:rsid w:val="00230047"/>
    <w:rsid w:val="00292730"/>
    <w:rsid w:val="002D1614"/>
    <w:rsid w:val="002F6458"/>
    <w:rsid w:val="003042DC"/>
    <w:rsid w:val="00337A92"/>
    <w:rsid w:val="00355FF0"/>
    <w:rsid w:val="00396515"/>
    <w:rsid w:val="00445F1B"/>
    <w:rsid w:val="004561CF"/>
    <w:rsid w:val="004732BC"/>
    <w:rsid w:val="004A79EA"/>
    <w:rsid w:val="004D3363"/>
    <w:rsid w:val="00544F35"/>
    <w:rsid w:val="00551E26"/>
    <w:rsid w:val="00562A0E"/>
    <w:rsid w:val="00570A3B"/>
    <w:rsid w:val="005C2266"/>
    <w:rsid w:val="00607AF3"/>
    <w:rsid w:val="0063307E"/>
    <w:rsid w:val="00664A3B"/>
    <w:rsid w:val="00676536"/>
    <w:rsid w:val="006E164B"/>
    <w:rsid w:val="006E2186"/>
    <w:rsid w:val="007067D6"/>
    <w:rsid w:val="007B6E77"/>
    <w:rsid w:val="007C350F"/>
    <w:rsid w:val="007F3577"/>
    <w:rsid w:val="00842E73"/>
    <w:rsid w:val="00857E29"/>
    <w:rsid w:val="0087520D"/>
    <w:rsid w:val="008A4B48"/>
    <w:rsid w:val="008A59A8"/>
    <w:rsid w:val="008B05A9"/>
    <w:rsid w:val="008B0812"/>
    <w:rsid w:val="008C44E9"/>
    <w:rsid w:val="008D4267"/>
    <w:rsid w:val="00925C13"/>
    <w:rsid w:val="00984065"/>
    <w:rsid w:val="00987238"/>
    <w:rsid w:val="009D0184"/>
    <w:rsid w:val="009D3753"/>
    <w:rsid w:val="009D4539"/>
    <w:rsid w:val="00A242FB"/>
    <w:rsid w:val="00A42494"/>
    <w:rsid w:val="00A61265"/>
    <w:rsid w:val="00AC08FE"/>
    <w:rsid w:val="00B7547C"/>
    <w:rsid w:val="00B81AC0"/>
    <w:rsid w:val="00B95642"/>
    <w:rsid w:val="00BB1FD7"/>
    <w:rsid w:val="00BD0C60"/>
    <w:rsid w:val="00BD7AA5"/>
    <w:rsid w:val="00C0471E"/>
    <w:rsid w:val="00C24DBE"/>
    <w:rsid w:val="00C66DB6"/>
    <w:rsid w:val="00CC6E22"/>
    <w:rsid w:val="00CE7B54"/>
    <w:rsid w:val="00CF595B"/>
    <w:rsid w:val="00D130E7"/>
    <w:rsid w:val="00D41849"/>
    <w:rsid w:val="00D92670"/>
    <w:rsid w:val="00DC2BC5"/>
    <w:rsid w:val="00E12193"/>
    <w:rsid w:val="00E56608"/>
    <w:rsid w:val="00E84FCF"/>
    <w:rsid w:val="00EA2E62"/>
    <w:rsid w:val="00EA7AC6"/>
    <w:rsid w:val="00EF095F"/>
    <w:rsid w:val="00EF0CE3"/>
    <w:rsid w:val="00EF2FDB"/>
    <w:rsid w:val="00F26D11"/>
    <w:rsid w:val="00F351E1"/>
    <w:rsid w:val="00F520A8"/>
    <w:rsid w:val="00F57F65"/>
    <w:rsid w:val="00F6680D"/>
    <w:rsid w:val="00FD74A3"/>
    <w:rsid w:val="00FF57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185C83"/>
  <w15:chartTrackingRefBased/>
  <w15:docId w15:val="{734D9C32-1F61-4B92-A628-D39635A9D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7A92"/>
    <w:pPr>
      <w:tabs>
        <w:tab w:val="center" w:pos="4513"/>
        <w:tab w:val="right" w:pos="9026"/>
      </w:tabs>
    </w:pPr>
  </w:style>
  <w:style w:type="character" w:customStyle="1" w:styleId="HeaderChar">
    <w:name w:val="Header Char"/>
    <w:basedOn w:val="DefaultParagraphFont"/>
    <w:link w:val="Header"/>
    <w:uiPriority w:val="99"/>
    <w:rsid w:val="00337A92"/>
  </w:style>
  <w:style w:type="paragraph" w:styleId="Footer">
    <w:name w:val="footer"/>
    <w:basedOn w:val="Normal"/>
    <w:link w:val="FooterChar"/>
    <w:uiPriority w:val="99"/>
    <w:unhideWhenUsed/>
    <w:rsid w:val="00337A92"/>
    <w:pPr>
      <w:tabs>
        <w:tab w:val="center" w:pos="4513"/>
        <w:tab w:val="right" w:pos="9026"/>
      </w:tabs>
    </w:pPr>
  </w:style>
  <w:style w:type="character" w:customStyle="1" w:styleId="FooterChar">
    <w:name w:val="Footer Char"/>
    <w:basedOn w:val="DefaultParagraphFont"/>
    <w:link w:val="Footer"/>
    <w:uiPriority w:val="99"/>
    <w:rsid w:val="00337A92"/>
  </w:style>
  <w:style w:type="paragraph" w:styleId="ListParagraph">
    <w:name w:val="List Paragraph"/>
    <w:basedOn w:val="Normal"/>
    <w:uiPriority w:val="34"/>
    <w:qFormat/>
    <w:rsid w:val="00337A92"/>
    <w:pPr>
      <w:ind w:left="720"/>
      <w:contextualSpacing/>
    </w:pPr>
  </w:style>
  <w:style w:type="paragraph" w:styleId="BalloonText">
    <w:name w:val="Balloon Text"/>
    <w:basedOn w:val="Normal"/>
    <w:link w:val="BalloonTextChar"/>
    <w:uiPriority w:val="99"/>
    <w:semiHidden/>
    <w:unhideWhenUsed/>
    <w:rsid w:val="00BB1F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FD7"/>
    <w:rPr>
      <w:rFonts w:ascii="Segoe UI" w:hAnsi="Segoe UI" w:cs="Segoe UI"/>
      <w:sz w:val="18"/>
      <w:szCs w:val="18"/>
    </w:rPr>
  </w:style>
  <w:style w:type="table" w:styleId="TableGrid">
    <w:name w:val="Table Grid"/>
    <w:basedOn w:val="TableNormal"/>
    <w:uiPriority w:val="39"/>
    <w:rsid w:val="00B81A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082889">
      <w:bodyDiv w:val="1"/>
      <w:marLeft w:val="0"/>
      <w:marRight w:val="0"/>
      <w:marTop w:val="0"/>
      <w:marBottom w:val="0"/>
      <w:divBdr>
        <w:top w:val="none" w:sz="0" w:space="0" w:color="auto"/>
        <w:left w:val="none" w:sz="0" w:space="0" w:color="auto"/>
        <w:bottom w:val="none" w:sz="0" w:space="0" w:color="auto"/>
        <w:right w:val="none" w:sz="0" w:space="0" w:color="auto"/>
      </w:divBdr>
    </w:div>
    <w:div w:id="555625633">
      <w:bodyDiv w:val="1"/>
      <w:marLeft w:val="0"/>
      <w:marRight w:val="0"/>
      <w:marTop w:val="0"/>
      <w:marBottom w:val="0"/>
      <w:divBdr>
        <w:top w:val="none" w:sz="0" w:space="0" w:color="auto"/>
        <w:left w:val="none" w:sz="0" w:space="0" w:color="auto"/>
        <w:bottom w:val="none" w:sz="0" w:space="0" w:color="auto"/>
        <w:right w:val="none" w:sz="0" w:space="0" w:color="auto"/>
      </w:divBdr>
    </w:div>
    <w:div w:id="160989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8</Pages>
  <Words>2577</Words>
  <Characters>14694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l.mills</dc:creator>
  <cp:keywords/>
  <dc:description/>
  <cp:lastModifiedBy>Vicky Hall</cp:lastModifiedBy>
  <cp:revision>84</cp:revision>
  <cp:lastPrinted>2022-03-25T14:12:00Z</cp:lastPrinted>
  <dcterms:created xsi:type="dcterms:W3CDTF">2024-07-11T16:41:00Z</dcterms:created>
  <dcterms:modified xsi:type="dcterms:W3CDTF">2024-09-23T20:20:00Z</dcterms:modified>
</cp:coreProperties>
</file>