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C0B06" w14:textId="77777777" w:rsidR="00337A92" w:rsidRPr="004D1D47" w:rsidRDefault="00C24DBE">
      <w:pPr>
        <w:rPr>
          <w:rFonts w:ascii="SassoonPrimaryInfant" w:hAnsi="SassoonPrimaryInfant"/>
          <w:b/>
          <w:sz w:val="24"/>
          <w:szCs w:val="24"/>
          <w:u w:val="single"/>
        </w:rPr>
      </w:pPr>
      <w:r w:rsidRPr="004D1D47">
        <w:rPr>
          <w:rFonts w:ascii="SassoonPrimaryInfant" w:hAnsi="SassoonPrimaryInfant"/>
          <w:b/>
          <w:sz w:val="24"/>
          <w:szCs w:val="24"/>
          <w:u w:val="single"/>
        </w:rPr>
        <w:t>I</w:t>
      </w:r>
      <w:r w:rsidR="00337A92" w:rsidRPr="004D1D47">
        <w:rPr>
          <w:rFonts w:ascii="SassoonPrimaryInfant" w:hAnsi="SassoonPrimaryInfant"/>
          <w:b/>
          <w:sz w:val="24"/>
          <w:szCs w:val="24"/>
          <w:u w:val="single"/>
        </w:rPr>
        <w:t>ntroduction</w:t>
      </w:r>
    </w:p>
    <w:p w14:paraId="527FA338" w14:textId="77777777" w:rsidR="00AB5FC1" w:rsidRPr="004D1D47" w:rsidRDefault="00AB5FC1" w:rsidP="00AB5FC1">
      <w:pPr>
        <w:rPr>
          <w:rFonts w:ascii="SassoonPrimaryInfant" w:hAnsi="SassoonPrimaryInfant"/>
          <w:sz w:val="24"/>
          <w:szCs w:val="24"/>
        </w:rPr>
      </w:pPr>
    </w:p>
    <w:p w14:paraId="05A58479" w14:textId="77777777" w:rsidR="00AB5FC1" w:rsidRPr="004D1D47" w:rsidRDefault="00AB5FC1" w:rsidP="00AB5FC1">
      <w:pPr>
        <w:rPr>
          <w:rFonts w:ascii="SassoonPrimaryInfant" w:hAnsi="SassoonPrimaryInfant"/>
          <w:sz w:val="24"/>
          <w:szCs w:val="24"/>
        </w:rPr>
      </w:pPr>
      <w:r w:rsidRPr="004D1D47">
        <w:rPr>
          <w:rFonts w:ascii="SassoonPrimaryInfant" w:hAnsi="SassoonPrimaryInfant"/>
          <w:sz w:val="24"/>
          <w:szCs w:val="24"/>
        </w:rPr>
        <w:t xml:space="preserve">Personal, social, health and economic (PSHE) education will be delivered to all pupils as this forms an important and necessary part of their education.  PSHE should draw on good practice and ensure that all areas delivered are engaging, allowing pupils to develop socially, mentally and emotionally.  </w:t>
      </w:r>
    </w:p>
    <w:p w14:paraId="39D7C35D" w14:textId="77777777" w:rsidR="00AB5FC1" w:rsidRPr="004D1D47" w:rsidRDefault="00AB5FC1" w:rsidP="00AB5FC1">
      <w:pPr>
        <w:rPr>
          <w:rFonts w:ascii="SassoonPrimaryInfant" w:hAnsi="SassoonPrimaryInfant"/>
          <w:sz w:val="24"/>
          <w:szCs w:val="24"/>
        </w:rPr>
      </w:pPr>
      <w:r w:rsidRPr="004D1D47">
        <w:rPr>
          <w:rFonts w:ascii="SassoonPrimaryInfant" w:hAnsi="SassoonPrimaryInfant"/>
          <w:sz w:val="24"/>
          <w:szCs w:val="24"/>
        </w:rPr>
        <w:t xml:space="preserve"> </w:t>
      </w:r>
    </w:p>
    <w:p w14:paraId="256EA379" w14:textId="77777777" w:rsidR="00AB5FC1" w:rsidRPr="004D1D47" w:rsidRDefault="00AB5FC1" w:rsidP="00AB5FC1">
      <w:pPr>
        <w:rPr>
          <w:rFonts w:ascii="SassoonPrimaryInfant" w:hAnsi="SassoonPrimaryInfant"/>
          <w:sz w:val="24"/>
          <w:szCs w:val="24"/>
        </w:rPr>
      </w:pPr>
      <w:r w:rsidRPr="004D1D47">
        <w:rPr>
          <w:rFonts w:ascii="SassoonPrimaryInfant" w:hAnsi="SassoonPrimaryInfant"/>
          <w:sz w:val="24"/>
          <w:szCs w:val="24"/>
        </w:rPr>
        <w:t xml:space="preserve">PSHE is a non-statutory subject.  As teachers have a sound knowledge of pupils and their surroundings, this allows teachers to develop and deliver a pupil specific curriculum.  The Ivanhoe curriculum reflects the needs of pupils and ensures that pupils are equipped with a sound understanding of risk, knowledge and skills required to take them forward in life.   </w:t>
      </w:r>
    </w:p>
    <w:p w14:paraId="208226E2" w14:textId="77777777" w:rsidR="00AB5FC1" w:rsidRPr="004D1D47" w:rsidRDefault="00AB5FC1" w:rsidP="00AB5FC1">
      <w:pPr>
        <w:rPr>
          <w:rFonts w:ascii="SassoonPrimaryInfant" w:hAnsi="SassoonPrimaryInfant"/>
          <w:sz w:val="24"/>
          <w:szCs w:val="24"/>
        </w:rPr>
      </w:pPr>
    </w:p>
    <w:p w14:paraId="3C1A8258" w14:textId="77777777" w:rsidR="00AB5FC1" w:rsidRPr="004D1D47" w:rsidRDefault="00AB5FC1" w:rsidP="00AB5FC1">
      <w:pPr>
        <w:rPr>
          <w:rFonts w:ascii="SassoonPrimaryInfant" w:hAnsi="SassoonPrimaryInfant"/>
          <w:sz w:val="24"/>
          <w:szCs w:val="24"/>
        </w:rPr>
      </w:pPr>
      <w:r w:rsidRPr="004D1D47">
        <w:rPr>
          <w:rFonts w:ascii="SassoonPrimaryInfant" w:hAnsi="SassoonPrimaryInfant"/>
          <w:sz w:val="24"/>
          <w:szCs w:val="24"/>
        </w:rPr>
        <w:t xml:space="preserve">However it is a statutory requirement in September 2020 that all children receive health and relationship aspects of PSHE education. </w:t>
      </w:r>
    </w:p>
    <w:p w14:paraId="6007466E" w14:textId="77777777" w:rsidR="00337A92" w:rsidRPr="004D1D47" w:rsidRDefault="00337A92">
      <w:pPr>
        <w:rPr>
          <w:rFonts w:ascii="SassoonPrimaryInfant" w:hAnsi="SassoonPrimaryInfant"/>
          <w:sz w:val="24"/>
          <w:szCs w:val="24"/>
        </w:rPr>
      </w:pPr>
    </w:p>
    <w:p w14:paraId="1225C959" w14:textId="77777777" w:rsidR="00A42494" w:rsidRPr="004D1D47" w:rsidRDefault="00A42494">
      <w:pPr>
        <w:rPr>
          <w:rFonts w:ascii="SassoonPrimaryInfant" w:hAnsi="SassoonPrimaryInfant"/>
          <w:b/>
          <w:sz w:val="24"/>
          <w:szCs w:val="24"/>
          <w:u w:val="single"/>
        </w:rPr>
      </w:pPr>
      <w:r w:rsidRPr="004D1D47">
        <w:rPr>
          <w:rFonts w:ascii="SassoonPrimaryInfant" w:hAnsi="SassoonPrimaryInfant"/>
          <w:b/>
          <w:sz w:val="24"/>
          <w:szCs w:val="24"/>
          <w:u w:val="single"/>
        </w:rPr>
        <w:t>Curriculum Intent</w:t>
      </w:r>
    </w:p>
    <w:p w14:paraId="4EAA1793" w14:textId="77777777" w:rsidR="00337A92" w:rsidRPr="004D1D47" w:rsidRDefault="00337A92" w:rsidP="00C24DBE">
      <w:pPr>
        <w:rPr>
          <w:rFonts w:ascii="SassoonPrimaryInfant" w:hAnsi="SassoonPrimaryInfant"/>
          <w:sz w:val="24"/>
          <w:szCs w:val="24"/>
        </w:rPr>
      </w:pPr>
    </w:p>
    <w:p w14:paraId="6E573DBD" w14:textId="77777777" w:rsidR="00AB5FC1" w:rsidRPr="004D1D47" w:rsidRDefault="00AB5FC1" w:rsidP="00AB5FC1">
      <w:pPr>
        <w:spacing w:line="241" w:lineRule="auto"/>
        <w:ind w:right="478"/>
        <w:rPr>
          <w:rFonts w:ascii="SassoonPrimaryInfant" w:hAnsi="SassoonPrimaryInfant"/>
          <w:sz w:val="24"/>
          <w:szCs w:val="24"/>
        </w:rPr>
      </w:pPr>
      <w:r w:rsidRPr="004D1D47">
        <w:rPr>
          <w:rFonts w:ascii="SassoonPrimaryInfant" w:hAnsi="SassoonPrimaryInfant"/>
          <w:sz w:val="24"/>
          <w:szCs w:val="24"/>
        </w:rPr>
        <w:t xml:space="preserve">Our school curriculum will ensure that the wellbeing, happiness and safety of children is priority.  PSHE forms an important part of the curriculum and we endeavour that children will be provided with a PSHE provision that gives pupils: </w:t>
      </w:r>
    </w:p>
    <w:p w14:paraId="23E8659C" w14:textId="77777777" w:rsidR="00AB5FC1" w:rsidRPr="004D1D47" w:rsidRDefault="00AB5FC1" w:rsidP="00AB5FC1">
      <w:pPr>
        <w:spacing w:after="13"/>
        <w:rPr>
          <w:rFonts w:ascii="SassoonPrimaryInfant" w:hAnsi="SassoonPrimaryInfant"/>
          <w:sz w:val="24"/>
          <w:szCs w:val="24"/>
        </w:rPr>
      </w:pPr>
      <w:r w:rsidRPr="004D1D47">
        <w:rPr>
          <w:rFonts w:ascii="SassoonPrimaryInfant" w:hAnsi="SassoonPrimaryInfant"/>
          <w:sz w:val="24"/>
          <w:szCs w:val="24"/>
        </w:rPr>
        <w:t xml:space="preserve"> </w:t>
      </w:r>
    </w:p>
    <w:p w14:paraId="258EE585" w14:textId="77777777" w:rsidR="00AB5FC1" w:rsidRPr="004D1D47" w:rsidRDefault="00AB5FC1" w:rsidP="00AB5FC1">
      <w:pPr>
        <w:numPr>
          <w:ilvl w:val="0"/>
          <w:numId w:val="5"/>
        </w:numPr>
        <w:spacing w:after="13" w:line="259" w:lineRule="auto"/>
        <w:ind w:hanging="360"/>
        <w:rPr>
          <w:rFonts w:ascii="SassoonPrimaryInfant" w:hAnsi="SassoonPrimaryInfant"/>
          <w:sz w:val="24"/>
          <w:szCs w:val="24"/>
        </w:rPr>
      </w:pPr>
      <w:r w:rsidRPr="004D1D47">
        <w:rPr>
          <w:rFonts w:ascii="SassoonPrimaryInfant" w:hAnsi="SassoonPrimaryInfant"/>
          <w:sz w:val="24"/>
          <w:szCs w:val="24"/>
        </w:rPr>
        <w:t xml:space="preserve">Knowledge and understanding to make informed choices and decisions. </w:t>
      </w:r>
    </w:p>
    <w:p w14:paraId="7607DC9B" w14:textId="77777777" w:rsidR="00AB5FC1" w:rsidRPr="004D1D47" w:rsidRDefault="00AB5FC1" w:rsidP="00AB5FC1">
      <w:pPr>
        <w:numPr>
          <w:ilvl w:val="0"/>
          <w:numId w:val="5"/>
        </w:numPr>
        <w:spacing w:after="14" w:line="259" w:lineRule="auto"/>
        <w:ind w:hanging="360"/>
        <w:rPr>
          <w:rFonts w:ascii="SassoonPrimaryInfant" w:hAnsi="SassoonPrimaryInfant"/>
          <w:sz w:val="24"/>
          <w:szCs w:val="24"/>
        </w:rPr>
      </w:pPr>
      <w:r w:rsidRPr="004D1D47">
        <w:rPr>
          <w:rFonts w:ascii="SassoonPrimaryInfant" w:hAnsi="SassoonPrimaryInfant"/>
          <w:sz w:val="24"/>
          <w:szCs w:val="24"/>
        </w:rPr>
        <w:t xml:space="preserve">An opportunity to develop self – awareness, confidence and self- esteem. </w:t>
      </w:r>
    </w:p>
    <w:p w14:paraId="26A7167A" w14:textId="77777777" w:rsidR="00AB5FC1" w:rsidRPr="004D1D47" w:rsidRDefault="00AB5FC1" w:rsidP="00AB5FC1">
      <w:pPr>
        <w:numPr>
          <w:ilvl w:val="0"/>
          <w:numId w:val="5"/>
        </w:numPr>
        <w:spacing w:after="13" w:line="259" w:lineRule="auto"/>
        <w:ind w:hanging="360"/>
        <w:rPr>
          <w:rFonts w:ascii="SassoonPrimaryInfant" w:hAnsi="SassoonPrimaryInfant"/>
          <w:sz w:val="24"/>
          <w:szCs w:val="24"/>
        </w:rPr>
      </w:pPr>
      <w:r w:rsidRPr="004D1D47">
        <w:rPr>
          <w:rFonts w:ascii="SassoonPrimaryInfant" w:hAnsi="SassoonPrimaryInfant"/>
          <w:sz w:val="24"/>
          <w:szCs w:val="24"/>
        </w:rPr>
        <w:t xml:space="preserve">Responsible attitudes towards physical and mental health, supported by a healthy and safe lifestyle. </w:t>
      </w:r>
    </w:p>
    <w:p w14:paraId="73161D02" w14:textId="77777777" w:rsidR="00AB5FC1" w:rsidRPr="004D1D47" w:rsidRDefault="00AB5FC1" w:rsidP="00AB5FC1">
      <w:pPr>
        <w:numPr>
          <w:ilvl w:val="0"/>
          <w:numId w:val="5"/>
        </w:numPr>
        <w:spacing w:after="13" w:line="259" w:lineRule="auto"/>
        <w:ind w:hanging="360"/>
        <w:rPr>
          <w:rFonts w:ascii="SassoonPrimaryInfant" w:hAnsi="SassoonPrimaryInfant"/>
          <w:sz w:val="24"/>
          <w:szCs w:val="24"/>
        </w:rPr>
      </w:pPr>
      <w:r w:rsidRPr="004D1D47">
        <w:rPr>
          <w:rFonts w:ascii="SassoonPrimaryInfant" w:hAnsi="SassoonPrimaryInfant"/>
          <w:sz w:val="24"/>
          <w:szCs w:val="24"/>
        </w:rPr>
        <w:t xml:space="preserve">Skills and positive attitude towards building effect relationships and respect for others. </w:t>
      </w:r>
    </w:p>
    <w:p w14:paraId="3263DC00" w14:textId="77777777" w:rsidR="00AB5FC1" w:rsidRPr="004D1D47" w:rsidRDefault="00AB5FC1" w:rsidP="00AB5FC1">
      <w:pPr>
        <w:numPr>
          <w:ilvl w:val="0"/>
          <w:numId w:val="5"/>
        </w:numPr>
        <w:spacing w:after="13" w:line="259" w:lineRule="auto"/>
        <w:ind w:hanging="360"/>
        <w:rPr>
          <w:rFonts w:ascii="SassoonPrimaryInfant" w:hAnsi="SassoonPrimaryInfant"/>
          <w:sz w:val="24"/>
          <w:szCs w:val="24"/>
        </w:rPr>
      </w:pPr>
      <w:r w:rsidRPr="004D1D47">
        <w:rPr>
          <w:rFonts w:ascii="SassoonPrimaryInfant" w:hAnsi="SassoonPrimaryInfant"/>
          <w:sz w:val="24"/>
          <w:szCs w:val="24"/>
        </w:rPr>
        <w:t xml:space="preserve">Ability to manage and express feelings appropriately. </w:t>
      </w:r>
    </w:p>
    <w:p w14:paraId="3BFBB2A8" w14:textId="77777777" w:rsidR="00AB5FC1" w:rsidRPr="004D1D47" w:rsidRDefault="00AB5FC1" w:rsidP="00AB5FC1">
      <w:pPr>
        <w:numPr>
          <w:ilvl w:val="0"/>
          <w:numId w:val="5"/>
        </w:numPr>
        <w:spacing w:line="259" w:lineRule="auto"/>
        <w:ind w:hanging="360"/>
        <w:rPr>
          <w:rFonts w:ascii="SassoonPrimaryInfant" w:hAnsi="SassoonPrimaryInfant"/>
          <w:sz w:val="24"/>
          <w:szCs w:val="24"/>
        </w:rPr>
      </w:pPr>
      <w:r w:rsidRPr="004D1D47">
        <w:rPr>
          <w:rFonts w:ascii="SassoonPrimaryInfant" w:hAnsi="SassoonPrimaryInfant"/>
          <w:sz w:val="24"/>
          <w:szCs w:val="24"/>
        </w:rPr>
        <w:t xml:space="preserve">Understanding of a diverse society and our rights and responsibilities. </w:t>
      </w:r>
    </w:p>
    <w:p w14:paraId="4201BBE3" w14:textId="77777777" w:rsidR="00AB5FC1" w:rsidRDefault="00AB5FC1" w:rsidP="003A508E">
      <w:pPr>
        <w:rPr>
          <w:rFonts w:ascii="SassoonPrimaryInfant" w:hAnsi="SassoonPrimaryInfant"/>
          <w:sz w:val="24"/>
          <w:szCs w:val="24"/>
        </w:rPr>
      </w:pPr>
    </w:p>
    <w:p w14:paraId="5791B9AC" w14:textId="77777777" w:rsidR="00337A92" w:rsidRDefault="003A508E" w:rsidP="00337A92">
      <w:pPr>
        <w:rPr>
          <w:rFonts w:ascii="SassoonPrimaryInfant" w:hAnsi="SassoonPrimaryInfant"/>
          <w:sz w:val="24"/>
          <w:szCs w:val="24"/>
        </w:rPr>
      </w:pPr>
      <w:r>
        <w:rPr>
          <w:rFonts w:ascii="SassoonPrimaryInfant" w:hAnsi="SassoonPrimaryInfant"/>
          <w:sz w:val="24"/>
          <w:szCs w:val="24"/>
        </w:rPr>
        <w:t>As the subject is broken into core themes, it is intended that at certain points of the academic year, each theme will be introduced at the same time to provide the op</w:t>
      </w:r>
      <w:r w:rsidR="00E972FD">
        <w:rPr>
          <w:rFonts w:ascii="SassoonPrimaryInfant" w:hAnsi="SassoonPrimaryInfant"/>
          <w:sz w:val="24"/>
          <w:szCs w:val="24"/>
        </w:rPr>
        <w:t>portunity for progression and cohesion.</w:t>
      </w:r>
      <w:r>
        <w:rPr>
          <w:rFonts w:ascii="SassoonPrimaryInfant" w:hAnsi="SassoonPrimaryInfant"/>
          <w:sz w:val="24"/>
          <w:szCs w:val="24"/>
        </w:rPr>
        <w:t xml:space="preserve">  Children will be able to make links to previous learning, building on and consolidating prior knowledge.  Underpinned by the learning behaviours set within school, the PSHE curriculum </w:t>
      </w:r>
      <w:r w:rsidR="00E972FD">
        <w:rPr>
          <w:rFonts w:ascii="SassoonPrimaryInfant" w:hAnsi="SassoonPrimaryInfant"/>
          <w:sz w:val="24"/>
          <w:szCs w:val="24"/>
        </w:rPr>
        <w:t xml:space="preserve">also </w:t>
      </w:r>
      <w:r>
        <w:rPr>
          <w:rFonts w:ascii="SassoonPrimaryInfant" w:hAnsi="SassoonPrimaryInfant"/>
          <w:sz w:val="24"/>
          <w:szCs w:val="24"/>
        </w:rPr>
        <w:t>provides opportunities for children to demonstrate expectations to meet those behaviours in any year group</w:t>
      </w:r>
      <w:r w:rsidR="00E972FD">
        <w:rPr>
          <w:rFonts w:ascii="SassoonPrimaryInfant" w:hAnsi="SassoonPrimaryInfant"/>
          <w:sz w:val="24"/>
          <w:szCs w:val="24"/>
        </w:rPr>
        <w:t xml:space="preserve"> through 12 areas of essential skills</w:t>
      </w:r>
      <w:r>
        <w:rPr>
          <w:rFonts w:ascii="SassoonPrimaryInfant" w:hAnsi="SassoonPrimaryInfant"/>
          <w:sz w:val="24"/>
          <w:szCs w:val="24"/>
        </w:rPr>
        <w:t>.</w:t>
      </w:r>
    </w:p>
    <w:p w14:paraId="0C8CDCE5" w14:textId="77777777" w:rsidR="003A508E" w:rsidRPr="004D1D47" w:rsidRDefault="003A508E" w:rsidP="00337A92">
      <w:pPr>
        <w:rPr>
          <w:rFonts w:ascii="SassoonPrimaryInfant" w:hAnsi="SassoonPrimaryInfant"/>
          <w:sz w:val="24"/>
          <w:szCs w:val="24"/>
        </w:rPr>
      </w:pPr>
    </w:p>
    <w:p w14:paraId="1302F5C4" w14:textId="77777777" w:rsidR="002C17C4" w:rsidRPr="004D1D47" w:rsidRDefault="00337A92" w:rsidP="004D1D47">
      <w:pPr>
        <w:rPr>
          <w:rFonts w:ascii="SassoonPrimaryInfant" w:hAnsi="SassoonPrimaryInfant"/>
          <w:b/>
          <w:sz w:val="24"/>
          <w:szCs w:val="24"/>
          <w:u w:val="single"/>
        </w:rPr>
      </w:pPr>
      <w:r w:rsidRPr="004D1D47">
        <w:rPr>
          <w:rFonts w:ascii="SassoonPrimaryInfant" w:hAnsi="SassoonPrimaryInfant"/>
          <w:b/>
          <w:sz w:val="24"/>
          <w:szCs w:val="24"/>
          <w:u w:val="single"/>
        </w:rPr>
        <w:t>Curriculum</w:t>
      </w:r>
    </w:p>
    <w:p w14:paraId="739B18FF" w14:textId="77777777" w:rsidR="004D1D47" w:rsidRPr="004D1D47" w:rsidRDefault="004D1D47" w:rsidP="004D1D47">
      <w:pPr>
        <w:rPr>
          <w:rFonts w:ascii="SassoonPrimaryInfant" w:hAnsi="SassoonPrimaryInfant"/>
          <w:b/>
          <w:sz w:val="24"/>
          <w:szCs w:val="24"/>
          <w:u w:val="single"/>
        </w:rPr>
      </w:pPr>
    </w:p>
    <w:p w14:paraId="201AE2B4" w14:textId="77777777" w:rsidR="006D297E" w:rsidRPr="004D1D47" w:rsidRDefault="004D1D47" w:rsidP="00AB5FC1">
      <w:pPr>
        <w:spacing w:after="292"/>
        <w:rPr>
          <w:rFonts w:ascii="SassoonPrimaryInfant" w:hAnsi="SassoonPrimaryInfant"/>
          <w:sz w:val="24"/>
          <w:szCs w:val="24"/>
        </w:rPr>
      </w:pPr>
      <w:r w:rsidRPr="004D1D47">
        <w:rPr>
          <w:rFonts w:ascii="SassoonPrimaryInfant" w:hAnsi="SassoonPrimaryInfant"/>
          <w:sz w:val="24"/>
          <w:szCs w:val="24"/>
        </w:rPr>
        <w:t>In EYFS (F1 and F2)</w:t>
      </w:r>
      <w:r w:rsidR="001C27DE" w:rsidRPr="004D1D47">
        <w:rPr>
          <w:rFonts w:ascii="SassoonPrimaryInfant" w:hAnsi="SassoonPrimaryInfant"/>
          <w:sz w:val="24"/>
          <w:szCs w:val="24"/>
        </w:rPr>
        <w:t xml:space="preserve"> </w:t>
      </w:r>
      <w:r w:rsidR="006D297E" w:rsidRPr="004D1D47">
        <w:rPr>
          <w:rFonts w:ascii="SassoonPrimaryInfant" w:hAnsi="SassoonPrimaryInfant"/>
          <w:sz w:val="24"/>
          <w:szCs w:val="24"/>
        </w:rPr>
        <w:t>we will ensure that children are taught:</w:t>
      </w:r>
    </w:p>
    <w:p w14:paraId="4277D4CE" w14:textId="77777777" w:rsidR="004D1D47" w:rsidRPr="004D1D47" w:rsidRDefault="004D1D47" w:rsidP="006D297E">
      <w:pPr>
        <w:rPr>
          <w:rFonts w:ascii="SassoonPrimaryInfant" w:hAnsi="SassoonPrimaryInfant"/>
          <w:b/>
          <w:sz w:val="24"/>
          <w:szCs w:val="24"/>
        </w:rPr>
      </w:pPr>
      <w:r w:rsidRPr="004D1D47">
        <w:rPr>
          <w:rFonts w:ascii="SassoonPrimaryInfant" w:hAnsi="SassoonPrimaryInfant"/>
          <w:b/>
          <w:sz w:val="24"/>
          <w:szCs w:val="24"/>
        </w:rPr>
        <w:t xml:space="preserve">F1 </w:t>
      </w:r>
    </w:p>
    <w:p w14:paraId="0A2BAC45" w14:textId="77777777" w:rsidR="004D1D47" w:rsidRPr="004D1D47" w:rsidRDefault="004D1D47" w:rsidP="006D297E">
      <w:pPr>
        <w:pStyle w:val="ListParagraph"/>
        <w:numPr>
          <w:ilvl w:val="0"/>
          <w:numId w:val="9"/>
        </w:numPr>
        <w:rPr>
          <w:rFonts w:ascii="SassoonPrimaryInfant" w:hAnsi="SassoonPrimaryInfant"/>
          <w:sz w:val="24"/>
          <w:szCs w:val="24"/>
        </w:rPr>
      </w:pPr>
      <w:r w:rsidRPr="004D1D47">
        <w:rPr>
          <w:rFonts w:ascii="SassoonPrimaryInfant" w:hAnsi="SassoonPrimaryInfant"/>
          <w:sz w:val="24"/>
          <w:szCs w:val="24"/>
        </w:rPr>
        <w:t xml:space="preserve">To recognise </w:t>
      </w:r>
      <w:r w:rsidR="006D297E" w:rsidRPr="004D1D47">
        <w:rPr>
          <w:rFonts w:ascii="SassoonPrimaryInfant" w:hAnsi="SassoonPrimaryInfant"/>
          <w:sz w:val="24"/>
          <w:szCs w:val="24"/>
        </w:rPr>
        <w:t xml:space="preserve">how </w:t>
      </w:r>
      <w:r w:rsidRPr="004D1D47">
        <w:rPr>
          <w:rFonts w:ascii="SassoonPrimaryInfant" w:hAnsi="SassoonPrimaryInfant"/>
          <w:sz w:val="24"/>
          <w:szCs w:val="24"/>
        </w:rPr>
        <w:t>they</w:t>
      </w:r>
      <w:r w:rsidR="006D297E" w:rsidRPr="004D1D47">
        <w:rPr>
          <w:rFonts w:ascii="SassoonPrimaryInfant" w:hAnsi="SassoonPrimaryInfant"/>
          <w:sz w:val="24"/>
          <w:szCs w:val="24"/>
        </w:rPr>
        <w:t xml:space="preserve"> feel and what </w:t>
      </w:r>
      <w:r w:rsidRPr="004D1D47">
        <w:rPr>
          <w:rFonts w:ascii="SassoonPrimaryInfant" w:hAnsi="SassoonPrimaryInfant"/>
          <w:sz w:val="24"/>
          <w:szCs w:val="24"/>
        </w:rPr>
        <w:t>they</w:t>
      </w:r>
      <w:r w:rsidR="006D297E" w:rsidRPr="004D1D47">
        <w:rPr>
          <w:rFonts w:ascii="SassoonPrimaryInfant" w:hAnsi="SassoonPrimaryInfant"/>
          <w:sz w:val="24"/>
          <w:szCs w:val="24"/>
        </w:rPr>
        <w:t xml:space="preserve"> need</w:t>
      </w:r>
      <w:r w:rsidRPr="004D1D47">
        <w:rPr>
          <w:rFonts w:ascii="SassoonPrimaryInfant" w:hAnsi="SassoonPrimaryInfant"/>
          <w:sz w:val="24"/>
          <w:szCs w:val="24"/>
        </w:rPr>
        <w:t>.</w:t>
      </w:r>
    </w:p>
    <w:p w14:paraId="487C86D7" w14:textId="77777777" w:rsidR="004D1D47" w:rsidRPr="004D1D47" w:rsidRDefault="004D1D47" w:rsidP="006D297E">
      <w:pPr>
        <w:pStyle w:val="ListParagraph"/>
        <w:numPr>
          <w:ilvl w:val="0"/>
          <w:numId w:val="9"/>
        </w:numPr>
        <w:rPr>
          <w:rFonts w:ascii="SassoonPrimaryInfant" w:hAnsi="SassoonPrimaryInfant"/>
          <w:sz w:val="24"/>
          <w:szCs w:val="24"/>
        </w:rPr>
      </w:pPr>
      <w:r w:rsidRPr="004D1D47">
        <w:rPr>
          <w:rFonts w:ascii="SassoonPrimaryInfant" w:hAnsi="SassoonPrimaryInfant"/>
          <w:sz w:val="24"/>
          <w:szCs w:val="24"/>
        </w:rPr>
        <w:t>To begin to learn that items can be shared.</w:t>
      </w:r>
    </w:p>
    <w:p w14:paraId="6C4DD3A6" w14:textId="77777777" w:rsidR="004D1D47" w:rsidRPr="004D1D47" w:rsidRDefault="004D1D47" w:rsidP="004D1D47">
      <w:pPr>
        <w:pStyle w:val="ListParagraph"/>
        <w:numPr>
          <w:ilvl w:val="0"/>
          <w:numId w:val="9"/>
        </w:numPr>
        <w:rPr>
          <w:rFonts w:ascii="SassoonPrimaryInfant" w:hAnsi="SassoonPrimaryInfant"/>
          <w:sz w:val="24"/>
          <w:szCs w:val="24"/>
        </w:rPr>
      </w:pPr>
      <w:r w:rsidRPr="004D1D47">
        <w:rPr>
          <w:rFonts w:ascii="SassoonPrimaryInfant" w:hAnsi="SassoonPrimaryInfant"/>
          <w:sz w:val="24"/>
          <w:szCs w:val="24"/>
        </w:rPr>
        <w:t>How to make</w:t>
      </w:r>
      <w:r w:rsidR="006D297E" w:rsidRPr="004D1D47">
        <w:rPr>
          <w:rFonts w:ascii="SassoonPrimaryInfant" w:hAnsi="SassoonPrimaryInfant"/>
          <w:sz w:val="24"/>
          <w:szCs w:val="24"/>
        </w:rPr>
        <w:t xml:space="preserve"> friends and being kind</w:t>
      </w:r>
      <w:r w:rsidRPr="004D1D47">
        <w:rPr>
          <w:rFonts w:ascii="SassoonPrimaryInfant" w:hAnsi="SassoonPrimaryInfant"/>
          <w:sz w:val="24"/>
          <w:szCs w:val="24"/>
        </w:rPr>
        <w:t>.</w:t>
      </w:r>
    </w:p>
    <w:p w14:paraId="00BD7694" w14:textId="77777777" w:rsidR="006D297E" w:rsidRPr="004D1D47" w:rsidRDefault="004D1D47" w:rsidP="004D1D47">
      <w:pPr>
        <w:pStyle w:val="ListParagraph"/>
        <w:numPr>
          <w:ilvl w:val="0"/>
          <w:numId w:val="9"/>
        </w:numPr>
        <w:rPr>
          <w:rFonts w:ascii="SassoonPrimaryInfant" w:hAnsi="SassoonPrimaryInfant"/>
          <w:sz w:val="24"/>
          <w:szCs w:val="24"/>
        </w:rPr>
      </w:pPr>
      <w:r w:rsidRPr="004D1D47">
        <w:rPr>
          <w:rFonts w:ascii="SassoonPrimaryInfant" w:hAnsi="SassoonPrimaryInfant"/>
          <w:sz w:val="24"/>
          <w:szCs w:val="24"/>
        </w:rPr>
        <w:t>To explore</w:t>
      </w:r>
      <w:r w:rsidR="006D297E" w:rsidRPr="004D1D47">
        <w:rPr>
          <w:rFonts w:ascii="SassoonPrimaryInfant" w:hAnsi="SassoonPrimaryInfant"/>
          <w:sz w:val="24"/>
          <w:szCs w:val="24"/>
        </w:rPr>
        <w:t xml:space="preserve"> similarities and differences</w:t>
      </w:r>
      <w:r w:rsidRPr="004D1D47">
        <w:rPr>
          <w:rFonts w:ascii="SassoonPrimaryInfant" w:hAnsi="SassoonPrimaryInfant"/>
          <w:sz w:val="24"/>
          <w:szCs w:val="24"/>
        </w:rPr>
        <w:t>.</w:t>
      </w:r>
    </w:p>
    <w:p w14:paraId="7F7AB533" w14:textId="77777777" w:rsidR="004D1D47" w:rsidRPr="004D1D47" w:rsidRDefault="004D1D47" w:rsidP="004D1D47">
      <w:pPr>
        <w:rPr>
          <w:rFonts w:ascii="SassoonPrimaryInfant" w:hAnsi="SassoonPrimaryInfant"/>
          <w:sz w:val="24"/>
          <w:szCs w:val="24"/>
        </w:rPr>
      </w:pPr>
    </w:p>
    <w:p w14:paraId="21865087" w14:textId="77777777" w:rsidR="004D1D47" w:rsidRPr="004D1D47" w:rsidRDefault="004D1D47" w:rsidP="004D1D47">
      <w:pPr>
        <w:rPr>
          <w:rFonts w:ascii="SassoonPrimaryInfant" w:hAnsi="SassoonPrimaryInfant"/>
          <w:b/>
          <w:sz w:val="24"/>
          <w:szCs w:val="24"/>
        </w:rPr>
      </w:pPr>
      <w:r w:rsidRPr="004D1D47">
        <w:rPr>
          <w:rFonts w:ascii="SassoonPrimaryInfant" w:hAnsi="SassoonPrimaryInfant"/>
          <w:b/>
          <w:sz w:val="24"/>
          <w:szCs w:val="24"/>
        </w:rPr>
        <w:lastRenderedPageBreak/>
        <w:t>F2</w:t>
      </w:r>
    </w:p>
    <w:p w14:paraId="38CC18BF" w14:textId="77777777" w:rsidR="004D1D47" w:rsidRPr="004D1D47" w:rsidRDefault="004D1D47" w:rsidP="004D1D47">
      <w:pPr>
        <w:rPr>
          <w:rFonts w:ascii="SassoonPrimaryInfant" w:hAnsi="SassoonPrimaryInfant"/>
          <w:sz w:val="24"/>
          <w:szCs w:val="24"/>
        </w:rPr>
      </w:pPr>
    </w:p>
    <w:p w14:paraId="08DE18BA" w14:textId="15D737B5" w:rsidR="004D1D47" w:rsidRPr="004D1D47" w:rsidRDefault="004D1D47" w:rsidP="004D1D47">
      <w:pPr>
        <w:pStyle w:val="ListParagraph"/>
        <w:numPr>
          <w:ilvl w:val="0"/>
          <w:numId w:val="10"/>
        </w:numPr>
        <w:rPr>
          <w:rFonts w:ascii="SassoonPrimaryInfant" w:hAnsi="SassoonPrimaryInfant"/>
          <w:sz w:val="24"/>
          <w:szCs w:val="24"/>
        </w:rPr>
      </w:pPr>
      <w:r w:rsidRPr="004D1D47">
        <w:rPr>
          <w:rFonts w:ascii="SassoonPrimaryInfant" w:hAnsi="SassoonPrimaryInfant"/>
          <w:sz w:val="24"/>
          <w:szCs w:val="24"/>
        </w:rPr>
        <w:t xml:space="preserve">To </w:t>
      </w:r>
      <w:r w:rsidR="006047F2">
        <w:rPr>
          <w:rFonts w:ascii="SassoonPrimaryInfant" w:hAnsi="SassoonPrimaryInfant"/>
          <w:sz w:val="24"/>
          <w:szCs w:val="24"/>
        </w:rPr>
        <w:t>form positive relationships</w:t>
      </w:r>
      <w:r w:rsidRPr="004D1D47">
        <w:rPr>
          <w:rFonts w:ascii="SassoonPrimaryInfant" w:hAnsi="SassoonPrimaryInfant"/>
          <w:sz w:val="24"/>
          <w:szCs w:val="24"/>
        </w:rPr>
        <w:t>.</w:t>
      </w:r>
    </w:p>
    <w:p w14:paraId="4B675A08" w14:textId="1057CCF3" w:rsidR="004D1D47" w:rsidRPr="004D1D47" w:rsidRDefault="004D1D47" w:rsidP="004D1D47">
      <w:pPr>
        <w:pStyle w:val="ListParagraph"/>
        <w:numPr>
          <w:ilvl w:val="0"/>
          <w:numId w:val="10"/>
        </w:numPr>
        <w:rPr>
          <w:rFonts w:ascii="SassoonPrimaryInfant" w:hAnsi="SassoonPrimaryInfant"/>
          <w:sz w:val="24"/>
          <w:szCs w:val="24"/>
        </w:rPr>
      </w:pPr>
      <w:r w:rsidRPr="004D1D47">
        <w:rPr>
          <w:rFonts w:ascii="SassoonPrimaryInfant" w:hAnsi="SassoonPrimaryInfant"/>
          <w:sz w:val="24"/>
          <w:szCs w:val="24"/>
        </w:rPr>
        <w:t>To recognise achievements</w:t>
      </w:r>
      <w:r w:rsidR="006047F2">
        <w:rPr>
          <w:rFonts w:ascii="SassoonPrimaryInfant" w:hAnsi="SassoonPrimaryInfant"/>
          <w:sz w:val="24"/>
          <w:szCs w:val="24"/>
        </w:rPr>
        <w:t>, show independence, resilience and perseverance.</w:t>
      </w:r>
    </w:p>
    <w:p w14:paraId="56F5C32A" w14:textId="3507D5DA" w:rsidR="004D1D47" w:rsidRPr="004D1D47" w:rsidRDefault="004D1D47" w:rsidP="004D1D47">
      <w:pPr>
        <w:pStyle w:val="ListParagraph"/>
        <w:numPr>
          <w:ilvl w:val="0"/>
          <w:numId w:val="10"/>
        </w:numPr>
        <w:rPr>
          <w:rFonts w:ascii="SassoonPrimaryInfant" w:hAnsi="SassoonPrimaryInfant"/>
          <w:sz w:val="24"/>
          <w:szCs w:val="24"/>
        </w:rPr>
      </w:pPr>
      <w:r w:rsidRPr="004D1D47">
        <w:rPr>
          <w:rFonts w:ascii="SassoonPrimaryInfant" w:hAnsi="SassoonPrimaryInfant"/>
          <w:sz w:val="24"/>
          <w:szCs w:val="24"/>
        </w:rPr>
        <w:t>To recognise basic emotions</w:t>
      </w:r>
      <w:r w:rsidR="006047F2">
        <w:rPr>
          <w:rFonts w:ascii="SassoonPrimaryInfant" w:hAnsi="SassoonPrimaryInfant"/>
          <w:sz w:val="24"/>
          <w:szCs w:val="24"/>
        </w:rPr>
        <w:t xml:space="preserve"> of themselves and others.</w:t>
      </w:r>
    </w:p>
    <w:p w14:paraId="0055BB64" w14:textId="6946BA06" w:rsidR="006D297E" w:rsidRDefault="004D1D47" w:rsidP="006047F2">
      <w:pPr>
        <w:pStyle w:val="ListParagraph"/>
        <w:numPr>
          <w:ilvl w:val="0"/>
          <w:numId w:val="10"/>
        </w:numPr>
        <w:rPr>
          <w:rFonts w:ascii="SassoonPrimaryInfant" w:hAnsi="SassoonPrimaryInfant"/>
          <w:sz w:val="24"/>
          <w:szCs w:val="24"/>
        </w:rPr>
      </w:pPr>
      <w:r w:rsidRPr="004D1D47">
        <w:rPr>
          <w:rFonts w:ascii="SassoonPrimaryInfant" w:hAnsi="SassoonPrimaryInfant"/>
          <w:sz w:val="24"/>
          <w:szCs w:val="24"/>
        </w:rPr>
        <w:t xml:space="preserve">To </w:t>
      </w:r>
      <w:r w:rsidR="006047F2">
        <w:rPr>
          <w:rFonts w:ascii="SassoonPrimaryInfant" w:hAnsi="SassoonPrimaryInfant"/>
          <w:sz w:val="24"/>
          <w:szCs w:val="24"/>
        </w:rPr>
        <w:t>work and play cooperatively, following instructions with focus.</w:t>
      </w:r>
    </w:p>
    <w:p w14:paraId="7402A94A" w14:textId="054116A2" w:rsidR="006D297E" w:rsidRDefault="006047F2" w:rsidP="006047F2">
      <w:pPr>
        <w:pStyle w:val="ListParagraph"/>
        <w:numPr>
          <w:ilvl w:val="0"/>
          <w:numId w:val="10"/>
        </w:numPr>
        <w:rPr>
          <w:rFonts w:ascii="SassoonPrimaryInfant" w:hAnsi="SassoonPrimaryInfant"/>
          <w:sz w:val="24"/>
          <w:szCs w:val="24"/>
        </w:rPr>
      </w:pPr>
      <w:r>
        <w:rPr>
          <w:rFonts w:ascii="SassoonPrimaryInfant" w:hAnsi="SassoonPrimaryInfant"/>
          <w:sz w:val="24"/>
          <w:szCs w:val="24"/>
        </w:rPr>
        <w:t>To be able to manage their own basic personal needs.</w:t>
      </w:r>
    </w:p>
    <w:p w14:paraId="2D0DEC1E" w14:textId="77777777" w:rsidR="006047F2" w:rsidRPr="006047F2" w:rsidRDefault="006047F2" w:rsidP="006047F2">
      <w:pPr>
        <w:pStyle w:val="ListParagraph"/>
        <w:rPr>
          <w:rFonts w:ascii="SassoonPrimaryInfant" w:hAnsi="SassoonPrimaryInfant"/>
          <w:sz w:val="24"/>
          <w:szCs w:val="24"/>
        </w:rPr>
      </w:pPr>
    </w:p>
    <w:p w14:paraId="2B5549B2" w14:textId="1259731D" w:rsidR="00AB5FC1" w:rsidRPr="004D1D47" w:rsidRDefault="002C17C4" w:rsidP="006047F2">
      <w:pPr>
        <w:spacing w:after="292"/>
        <w:rPr>
          <w:rFonts w:ascii="SassoonPrimaryInfant" w:hAnsi="SassoonPrimaryInfant"/>
          <w:sz w:val="24"/>
          <w:szCs w:val="24"/>
        </w:rPr>
      </w:pPr>
      <w:r w:rsidRPr="004D1D47">
        <w:rPr>
          <w:rFonts w:ascii="SassoonPrimaryInfant" w:hAnsi="SassoonPrimaryInfant"/>
          <w:sz w:val="24"/>
          <w:szCs w:val="24"/>
        </w:rPr>
        <w:t>Across KS1 and KS2, we will ensure that children are taught:</w:t>
      </w:r>
      <w:r w:rsidR="00AB5FC1" w:rsidRPr="004D1D47">
        <w:rPr>
          <w:rFonts w:ascii="SassoonPrimaryInfant" w:hAnsi="SassoonPrimaryInfant"/>
          <w:sz w:val="24"/>
          <w:szCs w:val="24"/>
        </w:rPr>
        <w:t xml:space="preserve"> To recognise, respect and value difference, considering views and opinions and how our actions can affect others.   </w:t>
      </w:r>
    </w:p>
    <w:p w14:paraId="01F9092F" w14:textId="77777777" w:rsidR="00AB5FC1" w:rsidRPr="004D1D47" w:rsidRDefault="00AB5FC1" w:rsidP="002C17C4">
      <w:pPr>
        <w:numPr>
          <w:ilvl w:val="0"/>
          <w:numId w:val="6"/>
        </w:numPr>
        <w:spacing w:after="16" w:line="276" w:lineRule="auto"/>
        <w:ind w:hanging="360"/>
        <w:rPr>
          <w:rFonts w:ascii="SassoonPrimaryInfant" w:hAnsi="SassoonPrimaryInfant"/>
          <w:sz w:val="24"/>
          <w:szCs w:val="24"/>
        </w:rPr>
      </w:pPr>
      <w:r w:rsidRPr="004D1D47">
        <w:rPr>
          <w:rFonts w:ascii="SassoonPrimaryInfant" w:hAnsi="SassoonPrimaryInfant"/>
          <w:sz w:val="24"/>
          <w:szCs w:val="24"/>
        </w:rPr>
        <w:t xml:space="preserve">Develop a consideration for their surroundings, making and establishing positive contributions. </w:t>
      </w:r>
    </w:p>
    <w:p w14:paraId="49E2098B" w14:textId="77777777" w:rsidR="00AB5FC1" w:rsidRPr="004D1D47" w:rsidRDefault="00AB5FC1" w:rsidP="002C17C4">
      <w:pPr>
        <w:numPr>
          <w:ilvl w:val="0"/>
          <w:numId w:val="6"/>
        </w:numPr>
        <w:spacing w:after="13" w:line="276" w:lineRule="auto"/>
        <w:ind w:hanging="360"/>
        <w:rPr>
          <w:rFonts w:ascii="SassoonPrimaryInfant" w:hAnsi="SassoonPrimaryInfant"/>
          <w:sz w:val="24"/>
          <w:szCs w:val="24"/>
        </w:rPr>
      </w:pPr>
      <w:r w:rsidRPr="004D1D47">
        <w:rPr>
          <w:rFonts w:ascii="SassoonPrimaryInfant" w:hAnsi="SassoonPrimaryInfant"/>
          <w:sz w:val="24"/>
          <w:szCs w:val="24"/>
        </w:rPr>
        <w:t xml:space="preserve">Consider ways to stay safe and healthy, developing a knowledge physical differences. </w:t>
      </w:r>
    </w:p>
    <w:p w14:paraId="7F94FF8C" w14:textId="77777777" w:rsidR="00AB5FC1" w:rsidRPr="004D1D47" w:rsidRDefault="00AB5FC1" w:rsidP="002C17C4">
      <w:pPr>
        <w:numPr>
          <w:ilvl w:val="0"/>
          <w:numId w:val="6"/>
        </w:numPr>
        <w:spacing w:after="241" w:line="276" w:lineRule="auto"/>
        <w:ind w:hanging="360"/>
        <w:rPr>
          <w:rFonts w:ascii="SassoonPrimaryInfant" w:hAnsi="SassoonPrimaryInfant"/>
          <w:sz w:val="24"/>
          <w:szCs w:val="24"/>
        </w:rPr>
      </w:pPr>
      <w:r w:rsidRPr="004D1D47">
        <w:rPr>
          <w:rFonts w:ascii="SassoonPrimaryInfant" w:hAnsi="SassoonPrimaryInfant"/>
          <w:sz w:val="24"/>
          <w:szCs w:val="24"/>
        </w:rPr>
        <w:t>Form and build relationships, considering the feelings of themselves and others, including LGBTQ.</w:t>
      </w:r>
    </w:p>
    <w:p w14:paraId="121C9DD7" w14:textId="77777777" w:rsidR="00AB5FC1" w:rsidRPr="004D1D47" w:rsidRDefault="00AB5FC1" w:rsidP="002C17C4">
      <w:pPr>
        <w:numPr>
          <w:ilvl w:val="0"/>
          <w:numId w:val="6"/>
        </w:numPr>
        <w:spacing w:after="241" w:line="276" w:lineRule="auto"/>
        <w:ind w:hanging="360"/>
        <w:rPr>
          <w:rFonts w:ascii="SassoonPrimaryInfant" w:hAnsi="SassoonPrimaryInfant"/>
          <w:sz w:val="24"/>
          <w:szCs w:val="24"/>
        </w:rPr>
      </w:pPr>
      <w:r w:rsidRPr="004D1D47">
        <w:rPr>
          <w:rFonts w:ascii="SassoonPrimaryInfant" w:hAnsi="SassoonPrimaryInfant"/>
          <w:sz w:val="24"/>
          <w:szCs w:val="24"/>
        </w:rPr>
        <w:t xml:space="preserve">Understand where to seek help and support and begin to develop a financial understanding. </w:t>
      </w:r>
    </w:p>
    <w:p w14:paraId="6EDFFDDF" w14:textId="77777777" w:rsidR="00AB5FC1" w:rsidRPr="004D1D47" w:rsidRDefault="00AB5FC1" w:rsidP="00AB5FC1">
      <w:pPr>
        <w:spacing w:after="281"/>
        <w:rPr>
          <w:rFonts w:ascii="SassoonPrimaryInfant" w:hAnsi="SassoonPrimaryInfant"/>
          <w:sz w:val="24"/>
          <w:szCs w:val="24"/>
        </w:rPr>
      </w:pPr>
      <w:r w:rsidRPr="004D1D47">
        <w:rPr>
          <w:rFonts w:ascii="SassoonPrimaryInfant" w:hAnsi="SassoonPrimaryInfant"/>
          <w:sz w:val="24"/>
          <w:szCs w:val="24"/>
        </w:rPr>
        <w:t xml:space="preserve">The emotional and mental well-being of children will be at the forefront of all PSHE learning.  Children will experience a broad curriculum and engage in activities that will promote positivity, success, balance, mindfulness and calm.   </w:t>
      </w:r>
    </w:p>
    <w:p w14:paraId="221B39C4" w14:textId="77777777" w:rsidR="00C24DBE" w:rsidRPr="004D1D47" w:rsidRDefault="00C24DBE" w:rsidP="00337A92">
      <w:pPr>
        <w:rPr>
          <w:rFonts w:ascii="SassoonPrimaryInfant" w:hAnsi="SassoonPrimaryInfant"/>
          <w:b/>
          <w:sz w:val="24"/>
          <w:szCs w:val="24"/>
          <w:u w:val="single"/>
        </w:rPr>
      </w:pPr>
      <w:r w:rsidRPr="004D1D47">
        <w:rPr>
          <w:rFonts w:ascii="SassoonPrimaryInfant" w:hAnsi="SassoonPrimaryInfant"/>
          <w:b/>
          <w:sz w:val="24"/>
          <w:szCs w:val="24"/>
          <w:u w:val="single"/>
        </w:rPr>
        <w:t>Curriculum Implementation</w:t>
      </w:r>
    </w:p>
    <w:p w14:paraId="0983E175" w14:textId="77777777" w:rsidR="006D297E" w:rsidRPr="004D1D47" w:rsidRDefault="006D297E" w:rsidP="006D297E">
      <w:pPr>
        <w:rPr>
          <w:rFonts w:ascii="SassoonPrimaryInfant" w:hAnsi="SassoonPrimaryInfant"/>
          <w:sz w:val="24"/>
          <w:szCs w:val="24"/>
        </w:rPr>
      </w:pPr>
    </w:p>
    <w:p w14:paraId="236D0366" w14:textId="6EAD5E69" w:rsidR="004D1D47" w:rsidRDefault="00C9689F" w:rsidP="006D297E">
      <w:pPr>
        <w:rPr>
          <w:rFonts w:ascii="SassoonPrimaryInfant" w:hAnsi="SassoonPrimaryInfant"/>
          <w:sz w:val="24"/>
          <w:szCs w:val="24"/>
        </w:rPr>
      </w:pPr>
      <w:r w:rsidRPr="004D1D47">
        <w:rPr>
          <w:rFonts w:ascii="SassoonPrimaryInfant" w:hAnsi="SassoonPrimaryInfant"/>
          <w:sz w:val="24"/>
          <w:szCs w:val="24"/>
        </w:rPr>
        <w:t xml:space="preserve">PSHE is delivered as a </w:t>
      </w:r>
      <w:proofErr w:type="spellStart"/>
      <w:r w:rsidRPr="004D1D47">
        <w:rPr>
          <w:rFonts w:ascii="SassoonPrimaryInfant" w:hAnsi="SassoonPrimaryInfant"/>
          <w:sz w:val="24"/>
          <w:szCs w:val="24"/>
        </w:rPr>
        <w:t>stand alone</w:t>
      </w:r>
      <w:proofErr w:type="spellEnd"/>
      <w:r w:rsidRPr="004D1D47">
        <w:rPr>
          <w:rFonts w:ascii="SassoonPrimaryInfant" w:hAnsi="SassoonPrimaryInfant"/>
          <w:sz w:val="24"/>
          <w:szCs w:val="24"/>
        </w:rPr>
        <w:t xml:space="preserve"> subject</w:t>
      </w:r>
      <w:r w:rsidR="006D297E" w:rsidRPr="004D1D47">
        <w:rPr>
          <w:rFonts w:ascii="SassoonPrimaryInfant" w:hAnsi="SassoonPrimaryInfant"/>
          <w:sz w:val="24"/>
          <w:szCs w:val="24"/>
        </w:rPr>
        <w:t xml:space="preserve"> within KS1 and KS2</w:t>
      </w:r>
      <w:r w:rsidRPr="004D1D47">
        <w:rPr>
          <w:rFonts w:ascii="SassoonPrimaryInfant" w:hAnsi="SassoonPrimaryInfant"/>
          <w:sz w:val="24"/>
          <w:szCs w:val="24"/>
        </w:rPr>
        <w:t>, however elements may be incorporated into a year group topic or cross curricular (predominately Science</w:t>
      </w:r>
      <w:r w:rsidR="00945E1C">
        <w:rPr>
          <w:rFonts w:ascii="SassoonPrimaryInfant" w:hAnsi="SassoonPrimaryInfant"/>
          <w:sz w:val="24"/>
          <w:szCs w:val="24"/>
        </w:rPr>
        <w:t>, PE and ICT</w:t>
      </w:r>
      <w:r w:rsidRPr="004D1D47">
        <w:rPr>
          <w:rFonts w:ascii="SassoonPrimaryInfant" w:hAnsi="SassoonPrimaryInfant"/>
          <w:sz w:val="24"/>
          <w:szCs w:val="24"/>
        </w:rPr>
        <w:t xml:space="preserve">) as applicable.  The subject is broken into 6 key areas that are delivered over each half term.  The themes have been created to incorporate certain times of the year e.g. transition/new year group and moving on.  </w:t>
      </w:r>
    </w:p>
    <w:p w14:paraId="282814E2" w14:textId="77777777" w:rsidR="004D1D47" w:rsidRDefault="004D1D47" w:rsidP="006D297E">
      <w:pPr>
        <w:rPr>
          <w:rFonts w:ascii="SassoonPrimaryInfant" w:hAnsi="SassoonPrimaryInfant"/>
          <w:sz w:val="24"/>
          <w:szCs w:val="24"/>
        </w:rPr>
      </w:pPr>
    </w:p>
    <w:p w14:paraId="24B5D7C1" w14:textId="77777777" w:rsidR="00C9689F" w:rsidRPr="004D1D47" w:rsidRDefault="00C9689F" w:rsidP="006D297E">
      <w:pPr>
        <w:rPr>
          <w:rFonts w:ascii="SassoonPrimaryInfant" w:hAnsi="SassoonPrimaryInfant"/>
          <w:b/>
          <w:sz w:val="24"/>
          <w:szCs w:val="24"/>
        </w:rPr>
      </w:pPr>
      <w:r w:rsidRPr="004D1D47">
        <w:rPr>
          <w:rFonts w:ascii="SassoonPrimaryInfant" w:hAnsi="SassoonPrimaryInfant"/>
          <w:b/>
          <w:sz w:val="24"/>
          <w:szCs w:val="24"/>
        </w:rPr>
        <w:t>The 6 areas are:</w:t>
      </w:r>
    </w:p>
    <w:p w14:paraId="6F22BCAF" w14:textId="77777777" w:rsidR="00C9689F" w:rsidRPr="004D1D47" w:rsidRDefault="00C9689F" w:rsidP="00C9689F">
      <w:pPr>
        <w:pStyle w:val="ListParagraph"/>
        <w:rPr>
          <w:rFonts w:ascii="SassoonPrimaryInfant" w:hAnsi="SassoonPrimaryInfant"/>
          <w:sz w:val="24"/>
          <w:szCs w:val="24"/>
        </w:rPr>
      </w:pPr>
    </w:p>
    <w:p w14:paraId="22AD80E9" w14:textId="20409E9B" w:rsidR="00C9689F" w:rsidRPr="004D1D47" w:rsidRDefault="00945E1C" w:rsidP="00C9689F">
      <w:pPr>
        <w:pStyle w:val="ListParagraph"/>
        <w:rPr>
          <w:rFonts w:ascii="SassoonPrimaryInfant" w:hAnsi="SassoonPrimaryInfant"/>
          <w:b/>
          <w:sz w:val="24"/>
          <w:szCs w:val="24"/>
        </w:rPr>
      </w:pPr>
      <w:r>
        <w:rPr>
          <w:rFonts w:ascii="SassoonPrimaryInfant" w:hAnsi="SassoonPrimaryInfant"/>
          <w:b/>
          <w:sz w:val="24"/>
          <w:szCs w:val="24"/>
        </w:rPr>
        <w:t>Family and Relationships</w:t>
      </w:r>
      <w:r w:rsidR="004D1D47" w:rsidRPr="004D1D47">
        <w:rPr>
          <w:rFonts w:ascii="SassoonPrimaryInfant" w:hAnsi="SassoonPrimaryInfant"/>
          <w:b/>
          <w:sz w:val="24"/>
          <w:szCs w:val="24"/>
        </w:rPr>
        <w:tab/>
      </w:r>
      <w:r w:rsidR="00C9689F" w:rsidRPr="004D1D47">
        <w:rPr>
          <w:rFonts w:ascii="SassoonPrimaryInfant" w:hAnsi="SassoonPrimaryInfant"/>
          <w:b/>
          <w:sz w:val="24"/>
          <w:szCs w:val="24"/>
        </w:rPr>
        <w:t xml:space="preserve"> </w:t>
      </w:r>
      <w:r w:rsidR="004D1D47" w:rsidRPr="004D1D47">
        <w:rPr>
          <w:rFonts w:ascii="SassoonPrimaryInfant" w:hAnsi="SassoonPrimaryInfant"/>
          <w:b/>
          <w:sz w:val="24"/>
          <w:szCs w:val="24"/>
        </w:rPr>
        <w:tab/>
      </w:r>
      <w:r>
        <w:rPr>
          <w:rFonts w:ascii="SassoonPrimaryInfant" w:hAnsi="SassoonPrimaryInfant"/>
          <w:b/>
          <w:sz w:val="24"/>
          <w:szCs w:val="24"/>
        </w:rPr>
        <w:tab/>
      </w:r>
      <w:r w:rsidR="00C9689F" w:rsidRPr="004D1D47">
        <w:rPr>
          <w:rFonts w:ascii="SassoonPrimaryInfant" w:hAnsi="SassoonPrimaryInfant"/>
          <w:b/>
          <w:sz w:val="24"/>
          <w:szCs w:val="24"/>
        </w:rPr>
        <w:t>Autumn 1</w:t>
      </w:r>
    </w:p>
    <w:p w14:paraId="75371D85" w14:textId="0E466AAF" w:rsidR="00C9689F" w:rsidRPr="004D1D47" w:rsidRDefault="00945E1C" w:rsidP="00C9689F">
      <w:pPr>
        <w:pStyle w:val="ListParagraph"/>
        <w:rPr>
          <w:rFonts w:ascii="SassoonPrimaryInfant" w:hAnsi="SassoonPrimaryInfant"/>
          <w:b/>
          <w:sz w:val="24"/>
          <w:szCs w:val="24"/>
        </w:rPr>
      </w:pPr>
      <w:r>
        <w:rPr>
          <w:rFonts w:ascii="SassoonPrimaryInfant" w:hAnsi="SassoonPrimaryInfant"/>
          <w:b/>
          <w:sz w:val="24"/>
          <w:szCs w:val="24"/>
        </w:rPr>
        <w:t xml:space="preserve">Health and </w:t>
      </w:r>
      <w:proofErr w:type="gramStart"/>
      <w:r>
        <w:rPr>
          <w:rFonts w:ascii="SassoonPrimaryInfant" w:hAnsi="SassoonPrimaryInfant"/>
          <w:b/>
          <w:sz w:val="24"/>
          <w:szCs w:val="24"/>
        </w:rPr>
        <w:t>Wellbeing</w:t>
      </w:r>
      <w:r w:rsidR="00C9689F" w:rsidRPr="004D1D47">
        <w:rPr>
          <w:rFonts w:ascii="SassoonPrimaryInfant" w:hAnsi="SassoonPrimaryInfant"/>
          <w:b/>
          <w:sz w:val="24"/>
          <w:szCs w:val="24"/>
        </w:rPr>
        <w:t xml:space="preserve">  </w:t>
      </w:r>
      <w:r w:rsidR="004D1D47" w:rsidRPr="004D1D47">
        <w:rPr>
          <w:rFonts w:ascii="SassoonPrimaryInfant" w:hAnsi="SassoonPrimaryInfant"/>
          <w:b/>
          <w:sz w:val="24"/>
          <w:szCs w:val="24"/>
        </w:rPr>
        <w:tab/>
      </w:r>
      <w:proofErr w:type="gramEnd"/>
      <w:r w:rsidR="00C9689F" w:rsidRPr="004D1D47">
        <w:rPr>
          <w:rFonts w:ascii="SassoonPrimaryInfant" w:hAnsi="SassoonPrimaryInfant"/>
          <w:b/>
          <w:sz w:val="24"/>
          <w:szCs w:val="24"/>
        </w:rPr>
        <w:t xml:space="preserve"> </w:t>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C9689F" w:rsidRPr="004D1D47">
        <w:rPr>
          <w:rFonts w:ascii="SassoonPrimaryInfant" w:hAnsi="SassoonPrimaryInfant"/>
          <w:b/>
          <w:sz w:val="24"/>
          <w:szCs w:val="24"/>
        </w:rPr>
        <w:t>Autumn 2</w:t>
      </w:r>
    </w:p>
    <w:p w14:paraId="5E745DF7" w14:textId="689F85E2" w:rsidR="00C9689F" w:rsidRPr="004D1D47" w:rsidRDefault="00945E1C" w:rsidP="00C9689F">
      <w:pPr>
        <w:pStyle w:val="ListParagraph"/>
        <w:rPr>
          <w:rFonts w:ascii="SassoonPrimaryInfant" w:hAnsi="SassoonPrimaryInfant"/>
          <w:b/>
          <w:sz w:val="24"/>
          <w:szCs w:val="24"/>
        </w:rPr>
      </w:pPr>
      <w:r>
        <w:rPr>
          <w:rFonts w:ascii="SassoonPrimaryInfant" w:hAnsi="SassoonPrimaryInfant"/>
          <w:b/>
          <w:sz w:val="24"/>
          <w:szCs w:val="24"/>
        </w:rPr>
        <w:t>Safety and the Changing Body</w:t>
      </w:r>
      <w:r>
        <w:rPr>
          <w:rFonts w:ascii="SassoonPrimaryInfant" w:hAnsi="SassoonPrimaryInfant"/>
          <w:b/>
          <w:sz w:val="24"/>
          <w:szCs w:val="24"/>
        </w:rPr>
        <w:tab/>
      </w:r>
      <w:r w:rsidR="00C9689F" w:rsidRPr="004D1D47">
        <w:rPr>
          <w:rFonts w:ascii="SassoonPrimaryInfant" w:hAnsi="SassoonPrimaryInfant"/>
          <w:b/>
          <w:sz w:val="24"/>
          <w:szCs w:val="24"/>
        </w:rPr>
        <w:t xml:space="preserve"> </w:t>
      </w:r>
      <w:r w:rsidR="004D1D47" w:rsidRPr="004D1D47">
        <w:rPr>
          <w:rFonts w:ascii="SassoonPrimaryInfant" w:hAnsi="SassoonPrimaryInfant"/>
          <w:b/>
          <w:sz w:val="24"/>
          <w:szCs w:val="24"/>
        </w:rPr>
        <w:tab/>
      </w:r>
      <w:r w:rsidR="00C9689F" w:rsidRPr="004D1D47">
        <w:rPr>
          <w:rFonts w:ascii="SassoonPrimaryInfant" w:hAnsi="SassoonPrimaryInfant"/>
          <w:b/>
          <w:sz w:val="24"/>
          <w:szCs w:val="24"/>
        </w:rPr>
        <w:t>Spring 1</w:t>
      </w:r>
    </w:p>
    <w:p w14:paraId="3145C73D" w14:textId="08DA62F0" w:rsidR="00C9689F" w:rsidRPr="004D1D47" w:rsidRDefault="00945E1C" w:rsidP="00C9689F">
      <w:pPr>
        <w:pStyle w:val="ListParagraph"/>
        <w:rPr>
          <w:rFonts w:ascii="SassoonPrimaryInfant" w:hAnsi="SassoonPrimaryInfant"/>
          <w:b/>
          <w:sz w:val="24"/>
          <w:szCs w:val="24"/>
        </w:rPr>
      </w:pPr>
      <w:r>
        <w:rPr>
          <w:rFonts w:ascii="SassoonPrimaryInfant" w:hAnsi="SassoonPrimaryInfant"/>
          <w:b/>
          <w:sz w:val="24"/>
          <w:szCs w:val="24"/>
        </w:rPr>
        <w:t>Citizenship</w:t>
      </w:r>
      <w:r w:rsidR="00C9689F" w:rsidRPr="004D1D47">
        <w:rPr>
          <w:rFonts w:ascii="SassoonPrimaryInfant" w:hAnsi="SassoonPrimaryInfant"/>
          <w:b/>
          <w:sz w:val="24"/>
          <w:szCs w:val="24"/>
        </w:rPr>
        <w:t xml:space="preserve"> </w:t>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4D1D47">
        <w:rPr>
          <w:rFonts w:ascii="SassoonPrimaryInfant" w:hAnsi="SassoonPrimaryInfant"/>
          <w:b/>
          <w:sz w:val="24"/>
          <w:szCs w:val="24"/>
        </w:rPr>
        <w:tab/>
      </w:r>
      <w:r w:rsidR="00C9689F" w:rsidRPr="004D1D47">
        <w:rPr>
          <w:rFonts w:ascii="SassoonPrimaryInfant" w:hAnsi="SassoonPrimaryInfant"/>
          <w:b/>
          <w:sz w:val="24"/>
          <w:szCs w:val="24"/>
        </w:rPr>
        <w:t>Spring 2</w:t>
      </w:r>
    </w:p>
    <w:p w14:paraId="5CF94853" w14:textId="481978EB" w:rsidR="00C9689F" w:rsidRPr="004D1D47" w:rsidRDefault="00945E1C" w:rsidP="00C9689F">
      <w:pPr>
        <w:pStyle w:val="ListParagraph"/>
        <w:rPr>
          <w:rFonts w:ascii="SassoonPrimaryInfant" w:hAnsi="SassoonPrimaryInfant"/>
          <w:b/>
          <w:sz w:val="24"/>
          <w:szCs w:val="24"/>
        </w:rPr>
      </w:pPr>
      <w:r>
        <w:rPr>
          <w:rFonts w:ascii="SassoonPrimaryInfant" w:hAnsi="SassoonPrimaryInfant"/>
          <w:b/>
          <w:sz w:val="24"/>
          <w:szCs w:val="24"/>
        </w:rPr>
        <w:t>Economic Wellbeing</w:t>
      </w:r>
      <w:r w:rsidR="00C9689F" w:rsidRPr="004D1D47">
        <w:rPr>
          <w:rFonts w:ascii="SassoonPrimaryInfant" w:hAnsi="SassoonPrimaryInfant"/>
          <w:b/>
          <w:sz w:val="24"/>
          <w:szCs w:val="24"/>
        </w:rPr>
        <w:t xml:space="preserve"> </w:t>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693542">
        <w:rPr>
          <w:rFonts w:ascii="SassoonPrimaryInfant" w:hAnsi="SassoonPrimaryInfant"/>
          <w:b/>
          <w:sz w:val="24"/>
          <w:szCs w:val="24"/>
        </w:rPr>
        <w:tab/>
      </w:r>
      <w:r w:rsidR="00C9689F" w:rsidRPr="004D1D47">
        <w:rPr>
          <w:rFonts w:ascii="SassoonPrimaryInfant" w:hAnsi="SassoonPrimaryInfant"/>
          <w:b/>
          <w:sz w:val="24"/>
          <w:szCs w:val="24"/>
        </w:rPr>
        <w:t>Summer 1</w:t>
      </w:r>
    </w:p>
    <w:p w14:paraId="625877D6" w14:textId="10586479" w:rsidR="006D297E" w:rsidRDefault="00945E1C" w:rsidP="006D297E">
      <w:pPr>
        <w:pStyle w:val="ListParagraph"/>
        <w:rPr>
          <w:rFonts w:ascii="SassoonPrimaryInfant" w:hAnsi="SassoonPrimaryInfant"/>
          <w:b/>
          <w:sz w:val="24"/>
          <w:szCs w:val="24"/>
        </w:rPr>
      </w:pPr>
      <w:r>
        <w:rPr>
          <w:rFonts w:ascii="SassoonPrimaryInfant" w:hAnsi="SassoonPrimaryInfant"/>
          <w:b/>
          <w:sz w:val="24"/>
          <w:szCs w:val="24"/>
        </w:rPr>
        <w:t>Transition</w:t>
      </w:r>
      <w:r>
        <w:rPr>
          <w:rFonts w:ascii="SassoonPrimaryInfant" w:hAnsi="SassoonPrimaryInfant"/>
          <w:b/>
          <w:sz w:val="24"/>
          <w:szCs w:val="24"/>
        </w:rPr>
        <w:tab/>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4D1D47" w:rsidRPr="004D1D47">
        <w:rPr>
          <w:rFonts w:ascii="SassoonPrimaryInfant" w:hAnsi="SassoonPrimaryInfant"/>
          <w:b/>
          <w:sz w:val="24"/>
          <w:szCs w:val="24"/>
        </w:rPr>
        <w:tab/>
      </w:r>
      <w:r w:rsidR="004D1D47">
        <w:rPr>
          <w:rFonts w:ascii="SassoonPrimaryInfant" w:hAnsi="SassoonPrimaryInfant"/>
          <w:b/>
          <w:sz w:val="24"/>
          <w:szCs w:val="24"/>
        </w:rPr>
        <w:tab/>
      </w:r>
      <w:r w:rsidR="00C9689F" w:rsidRPr="004D1D47">
        <w:rPr>
          <w:rFonts w:ascii="SassoonPrimaryInfant" w:hAnsi="SassoonPrimaryInfant"/>
          <w:b/>
          <w:sz w:val="24"/>
          <w:szCs w:val="24"/>
        </w:rPr>
        <w:t>Summer 2</w:t>
      </w:r>
    </w:p>
    <w:p w14:paraId="76FA24DB" w14:textId="77777777" w:rsidR="00E972FD" w:rsidRPr="004D1D47" w:rsidRDefault="00E972FD" w:rsidP="006D297E">
      <w:pPr>
        <w:pStyle w:val="ListParagraph"/>
        <w:rPr>
          <w:rFonts w:ascii="SassoonPrimaryInfant" w:hAnsi="SassoonPrimaryInfant"/>
          <w:b/>
          <w:sz w:val="24"/>
          <w:szCs w:val="24"/>
        </w:rPr>
      </w:pPr>
    </w:p>
    <w:p w14:paraId="7564D6C6" w14:textId="77777777" w:rsidR="006D297E" w:rsidRPr="004D1D47" w:rsidRDefault="006D297E" w:rsidP="006D297E">
      <w:pPr>
        <w:rPr>
          <w:rFonts w:ascii="SassoonPrimaryInfant" w:hAnsi="SassoonPrimaryInfant"/>
          <w:b/>
          <w:sz w:val="24"/>
          <w:szCs w:val="24"/>
        </w:rPr>
      </w:pPr>
    </w:p>
    <w:p w14:paraId="38905574" w14:textId="77777777" w:rsidR="00E972FD" w:rsidRDefault="00E972FD" w:rsidP="006D297E">
      <w:pPr>
        <w:rPr>
          <w:rFonts w:ascii="SassoonPrimaryInfant" w:hAnsi="SassoonPrimaryInfant"/>
          <w:sz w:val="24"/>
          <w:szCs w:val="24"/>
        </w:rPr>
      </w:pPr>
    </w:p>
    <w:p w14:paraId="35EFD031" w14:textId="17DE1345" w:rsidR="004D1D47" w:rsidRDefault="006D297E" w:rsidP="00FF04DD">
      <w:pPr>
        <w:rPr>
          <w:rFonts w:ascii="SassoonPrimaryInfant" w:hAnsi="SassoonPrimaryInfant"/>
          <w:sz w:val="24"/>
          <w:szCs w:val="24"/>
        </w:rPr>
      </w:pPr>
      <w:r w:rsidRPr="004D1D47">
        <w:rPr>
          <w:rFonts w:ascii="SassoonPrimaryInfant" w:hAnsi="SassoonPrimaryInfant"/>
          <w:sz w:val="24"/>
          <w:szCs w:val="24"/>
        </w:rPr>
        <w:t xml:space="preserve">Within EYFS, </w:t>
      </w:r>
      <w:r w:rsidR="00D87201">
        <w:rPr>
          <w:rFonts w:ascii="SassoonPrimaryInfant" w:hAnsi="SassoonPrimaryInfant"/>
          <w:sz w:val="24"/>
          <w:szCs w:val="24"/>
        </w:rPr>
        <w:t>PSHE</w:t>
      </w:r>
      <w:r w:rsidRPr="004D1D47">
        <w:rPr>
          <w:rFonts w:ascii="SassoonPrimaryInfant" w:hAnsi="SassoonPrimaryInfant"/>
          <w:sz w:val="24"/>
          <w:szCs w:val="24"/>
        </w:rPr>
        <w:t xml:space="preserve"> is taught in conjunction with other subjects as well as stand alone. It is </w:t>
      </w:r>
      <w:r w:rsidR="004D1D47" w:rsidRPr="004D1D47">
        <w:rPr>
          <w:rFonts w:ascii="SassoonPrimaryInfant" w:hAnsi="SassoonPrimaryInfant"/>
          <w:sz w:val="24"/>
          <w:szCs w:val="24"/>
        </w:rPr>
        <w:t>delivered in this way to ensure that children</w:t>
      </w:r>
      <w:r w:rsidRPr="004D1D47">
        <w:rPr>
          <w:rFonts w:ascii="SassoonPrimaryInfant" w:hAnsi="SassoonPrimaryInfant"/>
          <w:sz w:val="24"/>
          <w:szCs w:val="24"/>
        </w:rPr>
        <w:t xml:space="preserve"> are given opportunities to </w:t>
      </w:r>
      <w:r w:rsidR="00217F46">
        <w:rPr>
          <w:rFonts w:ascii="SassoonPrimaryInfant" w:hAnsi="SassoonPrimaryInfant"/>
          <w:sz w:val="24"/>
          <w:szCs w:val="24"/>
        </w:rPr>
        <w:t>enhance</w:t>
      </w:r>
      <w:r w:rsidRPr="004D1D47">
        <w:rPr>
          <w:rFonts w:ascii="SassoonPrimaryInfant" w:hAnsi="SassoonPrimaryInfant"/>
          <w:sz w:val="24"/>
          <w:szCs w:val="24"/>
        </w:rPr>
        <w:t xml:space="preserve"> skills and k</w:t>
      </w:r>
      <w:r w:rsidR="004D1D47" w:rsidRPr="004D1D47">
        <w:rPr>
          <w:rFonts w:ascii="SassoonPrimaryInfant" w:hAnsi="SassoonPrimaryInfant"/>
          <w:sz w:val="24"/>
          <w:szCs w:val="24"/>
        </w:rPr>
        <w:t xml:space="preserve">nowledge to develop into happy and healthy </w:t>
      </w:r>
      <w:r w:rsidR="00FF04DD">
        <w:rPr>
          <w:rFonts w:ascii="SassoonPrimaryInfant" w:hAnsi="SassoonPrimaryInfant"/>
          <w:sz w:val="24"/>
          <w:szCs w:val="24"/>
        </w:rPr>
        <w:t>individuals.</w:t>
      </w:r>
      <w:r w:rsidR="00693542">
        <w:rPr>
          <w:rFonts w:ascii="SassoonPrimaryInfant" w:hAnsi="SassoonPrimaryInfant"/>
          <w:sz w:val="24"/>
          <w:szCs w:val="24"/>
        </w:rPr>
        <w:t xml:space="preserve">  Children within EYFS will </w:t>
      </w:r>
      <w:r w:rsidR="00A959FE">
        <w:rPr>
          <w:rFonts w:ascii="SassoonPrimaryInfant" w:hAnsi="SassoonPrimaryInfant"/>
          <w:sz w:val="24"/>
          <w:szCs w:val="24"/>
        </w:rPr>
        <w:t xml:space="preserve">enhance their knowledge and skills using the </w:t>
      </w:r>
      <w:r w:rsidR="00B21565">
        <w:rPr>
          <w:rFonts w:ascii="SassoonPrimaryInfant" w:hAnsi="SassoonPrimaryInfant"/>
          <w:sz w:val="24"/>
          <w:szCs w:val="24"/>
        </w:rPr>
        <w:t>following headings:</w:t>
      </w:r>
    </w:p>
    <w:p w14:paraId="5039D853" w14:textId="77777777" w:rsidR="00E56FF6" w:rsidRDefault="00E56FF6" w:rsidP="00FF04DD">
      <w:pPr>
        <w:rPr>
          <w:rFonts w:ascii="SassoonPrimaryInfant" w:hAnsi="SassoonPrimaryInfant"/>
          <w:sz w:val="24"/>
          <w:szCs w:val="24"/>
        </w:rPr>
      </w:pPr>
    </w:p>
    <w:p w14:paraId="0DEFE0E3" w14:textId="7B1A30FF" w:rsidR="00E56FF6" w:rsidRPr="00422CEA" w:rsidRDefault="00E56FF6" w:rsidP="00FF04DD">
      <w:pPr>
        <w:rPr>
          <w:rFonts w:ascii="SassoonPrimaryInfant" w:hAnsi="SassoonPrimaryInfant"/>
          <w:b/>
          <w:bCs/>
          <w:sz w:val="24"/>
          <w:szCs w:val="24"/>
        </w:rPr>
      </w:pPr>
      <w:proofErr w:type="spellStart"/>
      <w:r w:rsidRPr="00422CEA">
        <w:rPr>
          <w:rFonts w:ascii="SassoonPrimaryInfant" w:hAnsi="SassoonPrimaryInfant"/>
          <w:b/>
          <w:bCs/>
          <w:sz w:val="24"/>
          <w:szCs w:val="24"/>
        </w:rPr>
        <w:t>Self Regulations</w:t>
      </w:r>
      <w:proofErr w:type="spellEnd"/>
      <w:r w:rsidRPr="00422CEA">
        <w:rPr>
          <w:rFonts w:ascii="SassoonPrimaryInfant" w:hAnsi="SassoonPrimaryInfant"/>
          <w:b/>
          <w:bCs/>
          <w:sz w:val="24"/>
          <w:szCs w:val="24"/>
        </w:rPr>
        <w:t xml:space="preserve"> – </w:t>
      </w:r>
      <w:r w:rsidR="00422CEA">
        <w:rPr>
          <w:rFonts w:ascii="SassoonPrimaryInfant" w:hAnsi="SassoonPrimaryInfant"/>
          <w:b/>
          <w:bCs/>
          <w:sz w:val="24"/>
          <w:szCs w:val="24"/>
        </w:rPr>
        <w:tab/>
      </w:r>
      <w:r w:rsidR="00422CEA">
        <w:rPr>
          <w:rFonts w:ascii="SassoonPrimaryInfant" w:hAnsi="SassoonPrimaryInfant"/>
          <w:b/>
          <w:bCs/>
          <w:sz w:val="24"/>
          <w:szCs w:val="24"/>
        </w:rPr>
        <w:tab/>
      </w:r>
      <w:r w:rsidRPr="00422CEA">
        <w:rPr>
          <w:rFonts w:ascii="SassoonPrimaryInfant" w:hAnsi="SassoonPrimaryInfant"/>
          <w:b/>
          <w:bCs/>
          <w:sz w:val="24"/>
          <w:szCs w:val="24"/>
        </w:rPr>
        <w:t xml:space="preserve">My </w:t>
      </w:r>
      <w:r w:rsidR="00C75911" w:rsidRPr="00422CEA">
        <w:rPr>
          <w:rFonts w:ascii="SassoonPrimaryInfant" w:hAnsi="SassoonPrimaryInfant"/>
          <w:b/>
          <w:bCs/>
          <w:sz w:val="24"/>
          <w:szCs w:val="24"/>
        </w:rPr>
        <w:t>f</w:t>
      </w:r>
      <w:r w:rsidRPr="00422CEA">
        <w:rPr>
          <w:rFonts w:ascii="SassoonPrimaryInfant" w:hAnsi="SassoonPrimaryInfant"/>
          <w:b/>
          <w:bCs/>
          <w:sz w:val="24"/>
          <w:szCs w:val="24"/>
        </w:rPr>
        <w:t>eelings</w:t>
      </w:r>
      <w:r w:rsidR="00C75911" w:rsidRPr="00422CEA">
        <w:rPr>
          <w:rFonts w:ascii="SassoonPrimaryInfant" w:hAnsi="SassoonPrimaryInfant"/>
          <w:b/>
          <w:bCs/>
          <w:sz w:val="24"/>
          <w:szCs w:val="24"/>
        </w:rPr>
        <w:t>, listening and following instructions.</w:t>
      </w:r>
    </w:p>
    <w:p w14:paraId="706F4160" w14:textId="36D6A68A" w:rsidR="00C75911" w:rsidRPr="00422CEA" w:rsidRDefault="00C75911" w:rsidP="00FF04DD">
      <w:pPr>
        <w:rPr>
          <w:rFonts w:ascii="SassoonPrimaryInfant" w:hAnsi="SassoonPrimaryInfant"/>
          <w:b/>
          <w:bCs/>
          <w:sz w:val="24"/>
          <w:szCs w:val="24"/>
        </w:rPr>
      </w:pPr>
      <w:r w:rsidRPr="00422CEA">
        <w:rPr>
          <w:rFonts w:ascii="SassoonPrimaryInfant" w:hAnsi="SassoonPrimaryInfant"/>
          <w:b/>
          <w:bCs/>
          <w:sz w:val="24"/>
          <w:szCs w:val="24"/>
        </w:rPr>
        <w:t xml:space="preserve">Building Relationships – </w:t>
      </w:r>
      <w:r w:rsidR="00422CEA">
        <w:rPr>
          <w:rFonts w:ascii="SassoonPrimaryInfant" w:hAnsi="SassoonPrimaryInfant"/>
          <w:b/>
          <w:bCs/>
          <w:sz w:val="24"/>
          <w:szCs w:val="24"/>
        </w:rPr>
        <w:tab/>
      </w:r>
      <w:r w:rsidRPr="00422CEA">
        <w:rPr>
          <w:rFonts w:ascii="SassoonPrimaryInfant" w:hAnsi="SassoonPrimaryInfant"/>
          <w:b/>
          <w:bCs/>
          <w:sz w:val="24"/>
          <w:szCs w:val="24"/>
        </w:rPr>
        <w:t xml:space="preserve">Special </w:t>
      </w:r>
      <w:r w:rsidR="00422CEA" w:rsidRPr="00422CEA">
        <w:rPr>
          <w:rFonts w:ascii="SassoonPrimaryInfant" w:hAnsi="SassoonPrimaryInfant"/>
          <w:b/>
          <w:bCs/>
          <w:sz w:val="24"/>
          <w:szCs w:val="24"/>
        </w:rPr>
        <w:t>relationships and my family and friends.</w:t>
      </w:r>
    </w:p>
    <w:p w14:paraId="1BA98D6B" w14:textId="51DC7EFD" w:rsidR="00422CEA" w:rsidRPr="00422CEA" w:rsidRDefault="00422CEA" w:rsidP="00FF04DD">
      <w:pPr>
        <w:rPr>
          <w:rFonts w:ascii="SassoonPrimaryInfant" w:hAnsi="SassoonPrimaryInfant"/>
          <w:b/>
          <w:bCs/>
          <w:sz w:val="24"/>
          <w:szCs w:val="24"/>
        </w:rPr>
      </w:pPr>
      <w:r w:rsidRPr="00422CEA">
        <w:rPr>
          <w:rFonts w:ascii="SassoonPrimaryInfant" w:hAnsi="SassoonPrimaryInfant"/>
          <w:b/>
          <w:bCs/>
          <w:sz w:val="24"/>
          <w:szCs w:val="24"/>
        </w:rPr>
        <w:t xml:space="preserve">Managing Self – </w:t>
      </w:r>
      <w:r>
        <w:rPr>
          <w:rFonts w:ascii="SassoonPrimaryInfant" w:hAnsi="SassoonPrimaryInfant"/>
          <w:b/>
          <w:bCs/>
          <w:sz w:val="24"/>
          <w:szCs w:val="24"/>
        </w:rPr>
        <w:tab/>
      </w:r>
      <w:r>
        <w:rPr>
          <w:rFonts w:ascii="SassoonPrimaryInfant" w:hAnsi="SassoonPrimaryInfant"/>
          <w:b/>
          <w:bCs/>
          <w:sz w:val="24"/>
          <w:szCs w:val="24"/>
        </w:rPr>
        <w:tab/>
      </w:r>
      <w:r w:rsidRPr="00422CEA">
        <w:rPr>
          <w:rFonts w:ascii="SassoonPrimaryInfant" w:hAnsi="SassoonPrimaryInfant"/>
          <w:b/>
          <w:bCs/>
          <w:sz w:val="24"/>
          <w:szCs w:val="24"/>
        </w:rPr>
        <w:t>Taking on changes and my wellbeing.</w:t>
      </w:r>
    </w:p>
    <w:p w14:paraId="4C12C0D1" w14:textId="77777777" w:rsidR="004D1D47" w:rsidRPr="004D1D47" w:rsidRDefault="004D1D47" w:rsidP="00422CEA">
      <w:pPr>
        <w:rPr>
          <w:rFonts w:ascii="SassoonPrimaryInfant" w:hAnsi="SassoonPrimaryInfant"/>
          <w:sz w:val="24"/>
          <w:szCs w:val="24"/>
        </w:rPr>
      </w:pPr>
    </w:p>
    <w:p w14:paraId="067BE3AD" w14:textId="77777777" w:rsidR="00337A92" w:rsidRPr="004D1D47" w:rsidRDefault="00337A92" w:rsidP="00C24DBE">
      <w:pPr>
        <w:rPr>
          <w:rFonts w:ascii="SassoonPrimaryInfant" w:hAnsi="SassoonPrimaryInfant"/>
          <w:b/>
          <w:sz w:val="24"/>
          <w:szCs w:val="24"/>
          <w:u w:val="single"/>
        </w:rPr>
      </w:pPr>
      <w:r w:rsidRPr="004D1D47">
        <w:rPr>
          <w:rFonts w:ascii="SassoonPrimaryInfant" w:hAnsi="SassoonPrimaryInfant"/>
          <w:b/>
          <w:sz w:val="24"/>
          <w:szCs w:val="24"/>
          <w:u w:val="single"/>
        </w:rPr>
        <w:t>Teaching and Learning</w:t>
      </w:r>
    </w:p>
    <w:p w14:paraId="59DA1DD7" w14:textId="77777777" w:rsidR="006D297E" w:rsidRPr="004D1D47" w:rsidRDefault="006D297E" w:rsidP="006D297E">
      <w:pPr>
        <w:rPr>
          <w:rFonts w:ascii="SassoonPrimaryInfant" w:hAnsi="SassoonPrimaryInfant"/>
          <w:sz w:val="24"/>
          <w:szCs w:val="24"/>
        </w:rPr>
      </w:pPr>
    </w:p>
    <w:p w14:paraId="1FB7B193" w14:textId="740ED57C" w:rsidR="0027545D" w:rsidRPr="004D1D47" w:rsidRDefault="00C9689F" w:rsidP="006D297E">
      <w:pPr>
        <w:rPr>
          <w:rFonts w:ascii="SassoonPrimaryInfant" w:hAnsi="SassoonPrimaryInfant"/>
          <w:sz w:val="24"/>
          <w:szCs w:val="24"/>
        </w:rPr>
      </w:pPr>
      <w:r w:rsidRPr="004D1D47">
        <w:rPr>
          <w:rFonts w:ascii="SassoonPrimaryInfant" w:hAnsi="SassoonPrimaryInfant"/>
          <w:sz w:val="24"/>
          <w:szCs w:val="24"/>
        </w:rPr>
        <w:t>PSHE should be taught</w:t>
      </w:r>
      <w:r w:rsidR="00C6206B" w:rsidRPr="004D1D47">
        <w:rPr>
          <w:rFonts w:ascii="SassoonPrimaryInfant" w:hAnsi="SassoonPrimaryInfant"/>
          <w:sz w:val="24"/>
          <w:szCs w:val="24"/>
        </w:rPr>
        <w:t xml:space="preserve"> </w:t>
      </w:r>
      <w:r w:rsidR="00217F46">
        <w:rPr>
          <w:rFonts w:ascii="SassoonPrimaryInfant" w:hAnsi="SassoonPrimaryInfant"/>
          <w:sz w:val="24"/>
          <w:szCs w:val="24"/>
        </w:rPr>
        <w:t xml:space="preserve">for </w:t>
      </w:r>
      <w:r w:rsidR="00D87201">
        <w:rPr>
          <w:rFonts w:ascii="SassoonPrimaryInfant" w:hAnsi="SassoonPrimaryInfant"/>
          <w:sz w:val="24"/>
          <w:szCs w:val="24"/>
        </w:rPr>
        <w:t xml:space="preserve">2, </w:t>
      </w:r>
      <w:proofErr w:type="gramStart"/>
      <w:r w:rsidR="00D87201">
        <w:rPr>
          <w:rFonts w:ascii="SassoonPrimaryInfant" w:hAnsi="SassoonPrimaryInfant"/>
          <w:sz w:val="24"/>
          <w:szCs w:val="24"/>
        </w:rPr>
        <w:t>30 minute</w:t>
      </w:r>
      <w:proofErr w:type="gramEnd"/>
      <w:r w:rsidR="00D87201">
        <w:rPr>
          <w:rFonts w:ascii="SassoonPrimaryInfant" w:hAnsi="SassoonPrimaryInfant"/>
          <w:sz w:val="24"/>
          <w:szCs w:val="24"/>
        </w:rPr>
        <w:t xml:space="preserve"> sessions per week.  1x curriculum session, 1x circle time, exploring a range of topics.  </w:t>
      </w:r>
      <w:r w:rsidR="00C6206B" w:rsidRPr="004D1D47">
        <w:rPr>
          <w:rFonts w:ascii="SassoonPrimaryInfant" w:hAnsi="SassoonPrimaryInfant"/>
          <w:sz w:val="24"/>
          <w:szCs w:val="24"/>
        </w:rPr>
        <w:t xml:space="preserve">Lessons taught are very informative, predominately </w:t>
      </w:r>
      <w:r w:rsidR="00217F46">
        <w:rPr>
          <w:rFonts w:ascii="SassoonPrimaryInfant" w:hAnsi="SassoonPrimaryInfant"/>
          <w:sz w:val="24"/>
          <w:szCs w:val="24"/>
        </w:rPr>
        <w:t xml:space="preserve">discussion based, </w:t>
      </w:r>
      <w:r w:rsidR="00C6206B" w:rsidRPr="004D1D47">
        <w:rPr>
          <w:rFonts w:ascii="SassoonPrimaryInfant" w:hAnsi="SassoonPrimaryInfant"/>
          <w:sz w:val="24"/>
          <w:szCs w:val="24"/>
        </w:rPr>
        <w:t xml:space="preserve">where children have an opportunity to share thoughts and ideas </w:t>
      </w:r>
      <w:r w:rsidR="003E69C6" w:rsidRPr="004D1D47">
        <w:rPr>
          <w:rFonts w:ascii="SassoonPrimaryInfant" w:hAnsi="SassoonPrimaryInfant"/>
          <w:sz w:val="24"/>
          <w:szCs w:val="24"/>
        </w:rPr>
        <w:t>and explore scenarios</w:t>
      </w:r>
      <w:r w:rsidR="00C6206B" w:rsidRPr="004D1D47">
        <w:rPr>
          <w:rFonts w:ascii="SassoonPrimaryInfant" w:hAnsi="SassoonPrimaryInfant"/>
          <w:sz w:val="24"/>
          <w:szCs w:val="24"/>
        </w:rPr>
        <w:t xml:space="preserve">, at all times remaining respectful </w:t>
      </w:r>
      <w:r w:rsidR="003E69C6" w:rsidRPr="004D1D47">
        <w:rPr>
          <w:rFonts w:ascii="SassoonPrimaryInfant" w:hAnsi="SassoonPrimaryInfant"/>
          <w:sz w:val="24"/>
          <w:szCs w:val="24"/>
        </w:rPr>
        <w:t xml:space="preserve">to their peers.  Children learn through </w:t>
      </w:r>
      <w:r w:rsidR="0027545D" w:rsidRPr="004D1D47">
        <w:rPr>
          <w:rFonts w:ascii="SassoonPrimaryInfant" w:hAnsi="SassoonPrimaryInfant"/>
          <w:sz w:val="24"/>
          <w:szCs w:val="24"/>
        </w:rPr>
        <w:t xml:space="preserve">discussions and </w:t>
      </w:r>
      <w:r w:rsidR="003E69C6" w:rsidRPr="004D1D47">
        <w:rPr>
          <w:rFonts w:ascii="SassoonPrimaryInfant" w:hAnsi="SassoonPrimaryInfant"/>
          <w:sz w:val="24"/>
          <w:szCs w:val="24"/>
        </w:rPr>
        <w:t>questioning, resources</w:t>
      </w:r>
      <w:r w:rsidR="0027545D" w:rsidRPr="004D1D47">
        <w:rPr>
          <w:rFonts w:ascii="SassoonPrimaryInfant" w:hAnsi="SassoonPrimaryInfant"/>
          <w:sz w:val="24"/>
          <w:szCs w:val="24"/>
        </w:rPr>
        <w:t xml:space="preserve"> including online clips and external visits or outside agencies attending school. </w:t>
      </w:r>
    </w:p>
    <w:p w14:paraId="65242087" w14:textId="77777777" w:rsidR="006D297E" w:rsidRPr="004D1D47" w:rsidRDefault="006D297E" w:rsidP="006D297E">
      <w:pPr>
        <w:rPr>
          <w:rFonts w:ascii="SassoonPrimaryInfant" w:hAnsi="SassoonPrimaryInfant"/>
          <w:sz w:val="24"/>
          <w:szCs w:val="24"/>
        </w:rPr>
      </w:pPr>
    </w:p>
    <w:p w14:paraId="3600C9DD" w14:textId="7505490C" w:rsidR="00BB1FD7" w:rsidRDefault="0027545D" w:rsidP="006D297E">
      <w:pPr>
        <w:rPr>
          <w:rFonts w:ascii="SassoonPrimaryInfant" w:hAnsi="SassoonPrimaryInfant"/>
          <w:sz w:val="24"/>
          <w:szCs w:val="24"/>
        </w:rPr>
      </w:pPr>
      <w:r w:rsidRPr="004D1D47">
        <w:rPr>
          <w:rFonts w:ascii="SassoonPrimaryInfant" w:hAnsi="SassoonPrimaryInfant"/>
          <w:sz w:val="24"/>
          <w:szCs w:val="24"/>
        </w:rPr>
        <w:t>There are many situations that require intervention and discussion on a daily basis, therefore PSHE lends itself to a number of scenarios and is inclusive to all.  It is an area that can be differentiated based on individuals and their circumstances.  The outcome to situations may vary, however children are encouraged to give reasons</w:t>
      </w:r>
      <w:r w:rsidR="00217F46">
        <w:rPr>
          <w:rFonts w:ascii="SassoonPrimaryInfant" w:hAnsi="SassoonPrimaryInfant"/>
          <w:sz w:val="24"/>
          <w:szCs w:val="24"/>
        </w:rPr>
        <w:t xml:space="preserve"> to support their point of view and ac</w:t>
      </w:r>
      <w:r w:rsidR="00E972FD">
        <w:rPr>
          <w:rFonts w:ascii="SassoonPrimaryInfant" w:hAnsi="SassoonPrimaryInfant"/>
          <w:sz w:val="24"/>
          <w:szCs w:val="24"/>
        </w:rPr>
        <w:t>t</w:t>
      </w:r>
      <w:r w:rsidR="00217F46">
        <w:rPr>
          <w:rFonts w:ascii="SassoonPrimaryInfant" w:hAnsi="SassoonPrimaryInfant"/>
          <w:sz w:val="24"/>
          <w:szCs w:val="24"/>
        </w:rPr>
        <w:t>ions.</w:t>
      </w:r>
    </w:p>
    <w:p w14:paraId="66D04C77" w14:textId="60125BDA" w:rsidR="00E974F0" w:rsidRDefault="00E974F0" w:rsidP="006D297E">
      <w:pPr>
        <w:rPr>
          <w:rFonts w:ascii="SassoonPrimaryInfant" w:hAnsi="SassoonPrimaryInfant"/>
          <w:sz w:val="24"/>
          <w:szCs w:val="24"/>
        </w:rPr>
      </w:pPr>
    </w:p>
    <w:p w14:paraId="3B5AA63E" w14:textId="4C59273B" w:rsidR="00E974F0" w:rsidRPr="004D1D47" w:rsidRDefault="00E974F0" w:rsidP="006D297E">
      <w:pPr>
        <w:rPr>
          <w:rFonts w:ascii="SassoonPrimaryInfant" w:hAnsi="SassoonPrimaryInfant"/>
          <w:sz w:val="24"/>
          <w:szCs w:val="24"/>
        </w:rPr>
      </w:pPr>
      <w:r>
        <w:rPr>
          <w:rFonts w:ascii="SassoonPrimaryInfant" w:hAnsi="SassoonPrimaryInfant"/>
          <w:sz w:val="24"/>
          <w:szCs w:val="24"/>
        </w:rPr>
        <w:t>As of September 2023, all year groups, including EYFS will now use ‘Kapow</w:t>
      </w:r>
      <w:r w:rsidR="00435F51">
        <w:rPr>
          <w:rFonts w:ascii="SassoonPrimaryInfant" w:hAnsi="SassoonPrimaryInfant"/>
          <w:sz w:val="24"/>
          <w:szCs w:val="24"/>
        </w:rPr>
        <w:t>’</w:t>
      </w:r>
      <w:r>
        <w:rPr>
          <w:rFonts w:ascii="SassoonPrimaryInfant" w:hAnsi="SassoonPrimaryInfant"/>
          <w:sz w:val="24"/>
          <w:szCs w:val="24"/>
        </w:rPr>
        <w:t xml:space="preserve"> scheme of work which ensures that all aspects </w:t>
      </w:r>
      <w:r w:rsidR="00435F51">
        <w:rPr>
          <w:rFonts w:ascii="SassoonPrimaryInfant" w:hAnsi="SassoonPrimaryInfant"/>
          <w:sz w:val="24"/>
          <w:szCs w:val="24"/>
        </w:rPr>
        <w:t>of RSE and PSHE Association’s Programme of Study are covered allowing for knowledge and skills to be built upon and progress monitored.</w:t>
      </w:r>
    </w:p>
    <w:p w14:paraId="574CEF90" w14:textId="77777777" w:rsidR="0027545D" w:rsidRPr="004D1D47" w:rsidRDefault="0027545D" w:rsidP="00C24DBE">
      <w:pPr>
        <w:rPr>
          <w:rFonts w:ascii="SassoonPrimaryInfant" w:hAnsi="SassoonPrimaryInfant"/>
          <w:sz w:val="24"/>
          <w:szCs w:val="24"/>
        </w:rPr>
      </w:pPr>
    </w:p>
    <w:p w14:paraId="3D8F3DB5" w14:textId="77777777" w:rsidR="00BB1FD7" w:rsidRPr="004D1D47" w:rsidRDefault="00C24DBE" w:rsidP="00C24DBE">
      <w:pPr>
        <w:rPr>
          <w:rFonts w:ascii="SassoonPrimaryInfant" w:hAnsi="SassoonPrimaryInfant"/>
          <w:b/>
          <w:sz w:val="24"/>
          <w:szCs w:val="24"/>
          <w:u w:val="single"/>
        </w:rPr>
      </w:pPr>
      <w:r w:rsidRPr="004D1D47">
        <w:rPr>
          <w:rFonts w:ascii="SassoonPrimaryInfant" w:hAnsi="SassoonPrimaryInfant"/>
          <w:b/>
          <w:sz w:val="24"/>
          <w:szCs w:val="24"/>
          <w:u w:val="single"/>
        </w:rPr>
        <w:t>Marking and Feedback</w:t>
      </w:r>
    </w:p>
    <w:p w14:paraId="3B3F0CCA" w14:textId="77777777" w:rsidR="006D297E" w:rsidRPr="004D1D47" w:rsidRDefault="006D297E" w:rsidP="006D297E">
      <w:pPr>
        <w:rPr>
          <w:rFonts w:ascii="SassoonPrimaryInfant" w:hAnsi="SassoonPrimaryInfant"/>
          <w:sz w:val="24"/>
          <w:szCs w:val="24"/>
        </w:rPr>
      </w:pPr>
    </w:p>
    <w:p w14:paraId="7CDA7885" w14:textId="77777777" w:rsidR="00F168EF" w:rsidRPr="004D1D47" w:rsidRDefault="00F168EF" w:rsidP="006D297E">
      <w:pPr>
        <w:rPr>
          <w:rFonts w:ascii="SassoonPrimaryInfant" w:hAnsi="SassoonPrimaryInfant"/>
          <w:sz w:val="24"/>
          <w:szCs w:val="24"/>
        </w:rPr>
      </w:pPr>
      <w:r w:rsidRPr="004D1D47">
        <w:rPr>
          <w:rFonts w:ascii="SassoonPrimaryInfant" w:hAnsi="SassoonPrimaryInfant"/>
          <w:sz w:val="24"/>
          <w:szCs w:val="24"/>
        </w:rPr>
        <w:t xml:space="preserve">PSHE is very much assessed on the spot, in the moment.  Children receive instant feedback during discussions and where there is paper evidence, this is used as a consolidation of the main theme of the lesson.  </w:t>
      </w:r>
    </w:p>
    <w:p w14:paraId="644E9008" w14:textId="77777777" w:rsidR="006D297E" w:rsidRPr="004D1D47" w:rsidRDefault="006D297E" w:rsidP="006D297E">
      <w:pPr>
        <w:rPr>
          <w:rFonts w:ascii="SassoonPrimaryInfant" w:hAnsi="SassoonPrimaryInfant"/>
          <w:sz w:val="24"/>
          <w:szCs w:val="24"/>
        </w:rPr>
      </w:pPr>
    </w:p>
    <w:p w14:paraId="34F87DB7" w14:textId="242F59A7" w:rsidR="00C24DBE" w:rsidRPr="004D1D47" w:rsidRDefault="00F168EF" w:rsidP="006D297E">
      <w:pPr>
        <w:rPr>
          <w:rFonts w:ascii="SassoonPrimaryInfant" w:hAnsi="SassoonPrimaryInfant"/>
          <w:sz w:val="24"/>
          <w:szCs w:val="24"/>
        </w:rPr>
      </w:pPr>
      <w:r w:rsidRPr="004D1D47">
        <w:rPr>
          <w:rFonts w:ascii="SassoonPrimaryInfant" w:hAnsi="SassoonPrimaryInfant"/>
          <w:sz w:val="24"/>
          <w:szCs w:val="24"/>
        </w:rPr>
        <w:t>As it can be difficult to evidence PSHE, in September 202</w:t>
      </w:r>
      <w:r w:rsidR="00D87201">
        <w:rPr>
          <w:rFonts w:ascii="SassoonPrimaryInfant" w:hAnsi="SassoonPrimaryInfant"/>
          <w:sz w:val="24"/>
          <w:szCs w:val="24"/>
        </w:rPr>
        <w:t>3</w:t>
      </w:r>
      <w:r w:rsidRPr="004D1D47">
        <w:rPr>
          <w:rFonts w:ascii="SassoonPrimaryInfant" w:hAnsi="SassoonPrimaryInfant"/>
          <w:sz w:val="24"/>
          <w:szCs w:val="24"/>
        </w:rPr>
        <w:t>, it is anticipated that teachers will record</w:t>
      </w:r>
      <w:r w:rsidR="00D87201">
        <w:rPr>
          <w:rFonts w:ascii="SassoonPrimaryInfant" w:hAnsi="SassoonPrimaryInfant"/>
          <w:sz w:val="24"/>
          <w:szCs w:val="24"/>
        </w:rPr>
        <w:t xml:space="preserve"> sessions delivered through a ‘floor book’ collating the outcomes of the lesson objective.  This can be displayed in a variety of ways; </w:t>
      </w:r>
      <w:r w:rsidRPr="004D1D47">
        <w:rPr>
          <w:rFonts w:ascii="SassoonPrimaryInfant" w:hAnsi="SassoonPrimaryInfant"/>
          <w:sz w:val="24"/>
          <w:szCs w:val="24"/>
        </w:rPr>
        <w:t>in a short narrative</w:t>
      </w:r>
      <w:r w:rsidR="00D87201">
        <w:rPr>
          <w:rFonts w:ascii="SassoonPrimaryInfant" w:hAnsi="SassoonPrimaryInfant"/>
          <w:sz w:val="24"/>
          <w:szCs w:val="24"/>
        </w:rPr>
        <w:t xml:space="preserve">, </w:t>
      </w:r>
      <w:r w:rsidRPr="004D1D47">
        <w:rPr>
          <w:rFonts w:ascii="SassoonPrimaryInfant" w:hAnsi="SassoonPrimaryInfant"/>
          <w:sz w:val="24"/>
          <w:szCs w:val="24"/>
        </w:rPr>
        <w:t>annotated photograph</w:t>
      </w:r>
      <w:r w:rsidR="00D87201">
        <w:rPr>
          <w:rFonts w:ascii="SassoonPrimaryInfant" w:hAnsi="SassoonPrimaryInfant"/>
          <w:sz w:val="24"/>
          <w:szCs w:val="24"/>
        </w:rPr>
        <w:t xml:space="preserve">s, art.  Ensuring the main points are covered, evidence can be </w:t>
      </w:r>
      <w:r w:rsidR="000F6CF1">
        <w:rPr>
          <w:rFonts w:ascii="SassoonPrimaryInfant" w:hAnsi="SassoonPrimaryInfant"/>
          <w:sz w:val="24"/>
          <w:szCs w:val="24"/>
        </w:rPr>
        <w:t>displayed in a variety of ways.</w:t>
      </w:r>
      <w:r w:rsidRPr="004D1D47">
        <w:rPr>
          <w:rFonts w:ascii="SassoonPrimaryInfant" w:hAnsi="SassoonPrimaryInfant"/>
          <w:sz w:val="24"/>
          <w:szCs w:val="24"/>
        </w:rPr>
        <w:t xml:space="preserve"> </w:t>
      </w:r>
    </w:p>
    <w:p w14:paraId="3BFBA428" w14:textId="77777777" w:rsidR="00C24DBE" w:rsidRPr="004D1D47" w:rsidRDefault="00C24DBE" w:rsidP="00BB1FD7">
      <w:pPr>
        <w:rPr>
          <w:rFonts w:ascii="SassoonPrimaryInfant" w:hAnsi="SassoonPrimaryInfant"/>
          <w:sz w:val="24"/>
          <w:szCs w:val="24"/>
        </w:rPr>
      </w:pPr>
    </w:p>
    <w:p w14:paraId="3FD561BB" w14:textId="77777777" w:rsidR="00C24DBE" w:rsidRPr="004D1D47" w:rsidRDefault="00C24DBE" w:rsidP="00BB1FD7">
      <w:pPr>
        <w:rPr>
          <w:rFonts w:ascii="SassoonPrimaryInfant" w:hAnsi="SassoonPrimaryInfant"/>
          <w:b/>
          <w:sz w:val="24"/>
          <w:szCs w:val="24"/>
          <w:u w:val="single"/>
        </w:rPr>
      </w:pPr>
      <w:r w:rsidRPr="004D1D47">
        <w:rPr>
          <w:rFonts w:ascii="SassoonPrimaryInfant" w:hAnsi="SassoonPrimaryInfant"/>
          <w:b/>
          <w:sz w:val="24"/>
          <w:szCs w:val="24"/>
          <w:u w:val="single"/>
        </w:rPr>
        <w:t>Curriculum Impact</w:t>
      </w:r>
    </w:p>
    <w:p w14:paraId="78131C8B" w14:textId="77777777" w:rsidR="006D297E" w:rsidRPr="004D1D47" w:rsidRDefault="006D297E" w:rsidP="006D297E">
      <w:pPr>
        <w:pStyle w:val="ListParagraph"/>
        <w:rPr>
          <w:rFonts w:ascii="SassoonPrimaryInfant" w:hAnsi="SassoonPrimaryInfant"/>
          <w:sz w:val="24"/>
          <w:szCs w:val="24"/>
        </w:rPr>
      </w:pPr>
    </w:p>
    <w:p w14:paraId="103B09FE" w14:textId="77777777" w:rsidR="00BB1FD7" w:rsidRPr="004D1D47" w:rsidRDefault="00BB1FD7" w:rsidP="006D297E">
      <w:pPr>
        <w:rPr>
          <w:rFonts w:ascii="SassoonPrimaryInfant" w:hAnsi="SassoonPrimaryInfant"/>
          <w:b/>
          <w:sz w:val="24"/>
          <w:szCs w:val="24"/>
          <w:u w:val="single"/>
        </w:rPr>
      </w:pPr>
      <w:r w:rsidRPr="004D1D47">
        <w:rPr>
          <w:rFonts w:ascii="SassoonPrimaryInfant" w:hAnsi="SassoonPrimaryInfant"/>
          <w:b/>
          <w:sz w:val="24"/>
          <w:szCs w:val="24"/>
          <w:u w:val="single"/>
        </w:rPr>
        <w:t>Monitoring</w:t>
      </w:r>
    </w:p>
    <w:p w14:paraId="43FB14BD" w14:textId="77777777" w:rsidR="006D297E" w:rsidRPr="004D1D47" w:rsidRDefault="006D297E" w:rsidP="006D297E">
      <w:pPr>
        <w:rPr>
          <w:rFonts w:ascii="SassoonPrimaryInfant" w:hAnsi="SassoonPrimaryInfant"/>
          <w:sz w:val="24"/>
          <w:szCs w:val="24"/>
        </w:rPr>
      </w:pPr>
    </w:p>
    <w:p w14:paraId="12576ABC" w14:textId="77777777" w:rsidR="00337A92" w:rsidRPr="004D1D47" w:rsidRDefault="00F168EF" w:rsidP="006D297E">
      <w:pPr>
        <w:rPr>
          <w:rFonts w:ascii="SassoonPrimaryInfant" w:hAnsi="SassoonPrimaryInfant"/>
          <w:sz w:val="24"/>
          <w:szCs w:val="24"/>
        </w:rPr>
      </w:pPr>
      <w:r w:rsidRPr="004D1D47">
        <w:rPr>
          <w:rFonts w:ascii="SassoonPrimaryInfant" w:hAnsi="SassoonPrimaryInfant"/>
          <w:sz w:val="24"/>
          <w:szCs w:val="24"/>
        </w:rPr>
        <w:t xml:space="preserve">At present, PSHE is monitored through observations, examples of work, classroom displays and national dedicated events.  How children respond to situations out of PSHE lessons is also an indication of </w:t>
      </w:r>
      <w:r w:rsidR="00A24591" w:rsidRPr="004D1D47">
        <w:rPr>
          <w:rFonts w:ascii="SassoonPrimaryInfant" w:hAnsi="SassoonPrimaryInfant"/>
          <w:sz w:val="24"/>
          <w:szCs w:val="24"/>
        </w:rPr>
        <w:t xml:space="preserve">their learning, putting into practice </w:t>
      </w:r>
      <w:r w:rsidRPr="004D1D47">
        <w:rPr>
          <w:rFonts w:ascii="SassoonPrimaryInfant" w:hAnsi="SassoonPrimaryInfant"/>
          <w:sz w:val="24"/>
          <w:szCs w:val="24"/>
        </w:rPr>
        <w:t>advice and skills taught.</w:t>
      </w:r>
    </w:p>
    <w:p w14:paraId="3EA65A21" w14:textId="77777777" w:rsidR="00C24DBE" w:rsidRPr="004D1D47" w:rsidRDefault="00C24DBE" w:rsidP="00C24DBE">
      <w:pPr>
        <w:rPr>
          <w:rFonts w:ascii="SassoonPrimaryInfant" w:hAnsi="SassoonPrimaryInfant"/>
          <w:sz w:val="24"/>
          <w:szCs w:val="24"/>
        </w:rPr>
      </w:pPr>
    </w:p>
    <w:p w14:paraId="0EDC87CC" w14:textId="77777777" w:rsidR="00C24DBE" w:rsidRPr="004D1D47" w:rsidRDefault="00C24DBE" w:rsidP="00C24DBE">
      <w:pPr>
        <w:rPr>
          <w:rFonts w:ascii="SassoonPrimaryInfant" w:hAnsi="SassoonPrimaryInfant"/>
          <w:b/>
          <w:sz w:val="24"/>
          <w:szCs w:val="24"/>
          <w:u w:val="single"/>
        </w:rPr>
      </w:pPr>
      <w:r w:rsidRPr="004D1D47">
        <w:rPr>
          <w:rFonts w:ascii="SassoonPrimaryInfant" w:hAnsi="SassoonPrimaryInfant"/>
          <w:b/>
          <w:sz w:val="24"/>
          <w:szCs w:val="24"/>
          <w:u w:val="single"/>
        </w:rPr>
        <w:t xml:space="preserve">Assessment </w:t>
      </w:r>
    </w:p>
    <w:p w14:paraId="3D524E7D" w14:textId="77777777" w:rsidR="006D297E" w:rsidRPr="004D1D47" w:rsidRDefault="006D297E" w:rsidP="006D297E">
      <w:pPr>
        <w:rPr>
          <w:rFonts w:ascii="SassoonPrimaryInfant" w:hAnsi="SassoonPrimaryInfant"/>
          <w:sz w:val="24"/>
          <w:szCs w:val="24"/>
        </w:rPr>
      </w:pPr>
    </w:p>
    <w:p w14:paraId="0770B673" w14:textId="27E723AC" w:rsidR="00435F51" w:rsidRDefault="00A24591" w:rsidP="006D297E">
      <w:pPr>
        <w:rPr>
          <w:rFonts w:ascii="SassoonPrimaryInfant" w:hAnsi="SassoonPrimaryInfant"/>
          <w:sz w:val="24"/>
          <w:szCs w:val="24"/>
        </w:rPr>
      </w:pPr>
      <w:r w:rsidRPr="004D1D47">
        <w:rPr>
          <w:rFonts w:ascii="SassoonPrimaryInfant" w:hAnsi="SassoonPrimaryInfant"/>
          <w:sz w:val="24"/>
          <w:szCs w:val="24"/>
        </w:rPr>
        <w:t xml:space="preserve">PSHE is monitored and assessed using a range of Key Performance Indicators (KPI’s) </w:t>
      </w:r>
      <w:r w:rsidR="001C27DE" w:rsidRPr="004D1D47">
        <w:rPr>
          <w:rFonts w:ascii="SassoonPrimaryInfant" w:hAnsi="SassoonPrimaryInfant"/>
          <w:sz w:val="24"/>
          <w:szCs w:val="24"/>
        </w:rPr>
        <w:t xml:space="preserve">and statements </w:t>
      </w:r>
      <w:r w:rsidRPr="004D1D47">
        <w:rPr>
          <w:rFonts w:ascii="SassoonPrimaryInfant" w:hAnsi="SassoonPrimaryInfant"/>
          <w:sz w:val="24"/>
          <w:szCs w:val="24"/>
        </w:rPr>
        <w:t xml:space="preserve">which have been set through each year group, for every theme.   KPI’s have been </w:t>
      </w:r>
      <w:r w:rsidRPr="004D1D47">
        <w:rPr>
          <w:rFonts w:ascii="SassoonPrimaryInfant" w:hAnsi="SassoonPrimaryInfant"/>
          <w:sz w:val="24"/>
          <w:szCs w:val="24"/>
        </w:rPr>
        <w:lastRenderedPageBreak/>
        <w:t xml:space="preserve">identified as skill based indicators, however they also impact on the knowledge and understanding of the children in certain areas.  Children leave their year group with a final outcome of beginning, developing or secure.  Outstanding </w:t>
      </w:r>
      <w:r w:rsidR="001C27DE" w:rsidRPr="004D1D47">
        <w:rPr>
          <w:rFonts w:ascii="SassoonPrimaryInfant" w:hAnsi="SassoonPrimaryInfant"/>
          <w:sz w:val="24"/>
          <w:szCs w:val="24"/>
        </w:rPr>
        <w:t>KPI’s and statements are not revisited from previous year groups, therefore it is imperative that they are covered in order to build upon the previous knowledge and skills taught</w:t>
      </w:r>
      <w:r w:rsidR="00685C28">
        <w:rPr>
          <w:rFonts w:ascii="SassoonPrimaryInfant" w:hAnsi="SassoonPrimaryInfant"/>
          <w:sz w:val="24"/>
          <w:szCs w:val="24"/>
        </w:rPr>
        <w:t>.</w:t>
      </w:r>
    </w:p>
    <w:p w14:paraId="47C318E3" w14:textId="77777777" w:rsidR="00685C28" w:rsidRDefault="00685C28" w:rsidP="006D297E">
      <w:pPr>
        <w:rPr>
          <w:rFonts w:ascii="SassoonPrimaryInfant" w:hAnsi="SassoonPrimaryInfant"/>
          <w:sz w:val="24"/>
          <w:szCs w:val="24"/>
        </w:rPr>
      </w:pPr>
    </w:p>
    <w:p w14:paraId="10315ACA" w14:textId="0573949E" w:rsidR="00A84003" w:rsidRDefault="001375A6" w:rsidP="006D297E">
      <w:pPr>
        <w:rPr>
          <w:rFonts w:ascii="SassoonPrimaryInfant" w:hAnsi="SassoonPrimaryInfant"/>
          <w:b/>
          <w:bCs/>
          <w:sz w:val="24"/>
          <w:szCs w:val="24"/>
          <w:u w:val="single"/>
        </w:rPr>
      </w:pPr>
      <w:r w:rsidRPr="007D4C13">
        <w:rPr>
          <w:rFonts w:ascii="SassoonPrimaryInfant" w:hAnsi="SassoonPrimaryInfant"/>
          <w:b/>
          <w:bCs/>
          <w:sz w:val="24"/>
          <w:szCs w:val="24"/>
          <w:u w:val="single"/>
        </w:rPr>
        <w:t>Thrive</w:t>
      </w:r>
    </w:p>
    <w:p w14:paraId="6460C5CA" w14:textId="77777777" w:rsidR="007D4C13" w:rsidRPr="007D4C13" w:rsidRDefault="007D4C13" w:rsidP="006D297E">
      <w:pPr>
        <w:rPr>
          <w:rFonts w:ascii="SassoonPrimaryInfant" w:hAnsi="SassoonPrimaryInfant"/>
          <w:b/>
          <w:bCs/>
          <w:sz w:val="24"/>
          <w:szCs w:val="24"/>
          <w:u w:val="single"/>
        </w:rPr>
      </w:pPr>
    </w:p>
    <w:p w14:paraId="27050902" w14:textId="13D0B57B" w:rsidR="00A84003" w:rsidRDefault="00A84003" w:rsidP="006D297E">
      <w:pPr>
        <w:rPr>
          <w:rFonts w:ascii="SassoonPrimaryInfant" w:hAnsi="SassoonPrimaryInfant"/>
          <w:sz w:val="24"/>
          <w:szCs w:val="24"/>
        </w:rPr>
      </w:pPr>
      <w:r>
        <w:rPr>
          <w:rFonts w:ascii="SassoonPrimaryInfant" w:hAnsi="SassoonPrimaryInfant"/>
          <w:sz w:val="24"/>
          <w:szCs w:val="24"/>
        </w:rPr>
        <w:t xml:space="preserve">As a school, we have </w:t>
      </w:r>
      <w:r w:rsidR="00DD5A05">
        <w:rPr>
          <w:rFonts w:ascii="SassoonPrimaryInfant" w:hAnsi="SassoonPrimaryInfant"/>
          <w:sz w:val="24"/>
          <w:szCs w:val="24"/>
        </w:rPr>
        <w:t>implemented ‘</w:t>
      </w:r>
      <w:r>
        <w:rPr>
          <w:rFonts w:ascii="SassoonPrimaryInfant" w:hAnsi="SassoonPrimaryInfant"/>
          <w:sz w:val="24"/>
          <w:szCs w:val="24"/>
        </w:rPr>
        <w:t>Thrive</w:t>
      </w:r>
      <w:r w:rsidR="00DD5A05">
        <w:rPr>
          <w:rFonts w:ascii="SassoonPrimaryInfant" w:hAnsi="SassoonPrimaryInfant"/>
          <w:sz w:val="24"/>
          <w:szCs w:val="24"/>
        </w:rPr>
        <w:t xml:space="preserve">’ </w:t>
      </w:r>
      <w:r>
        <w:rPr>
          <w:rFonts w:ascii="SassoonPrimaryInfant" w:hAnsi="SassoonPrimaryInfant"/>
          <w:sz w:val="24"/>
          <w:szCs w:val="24"/>
        </w:rPr>
        <w:t>following whole school staff training.  This</w:t>
      </w:r>
      <w:r w:rsidR="00685C28">
        <w:rPr>
          <w:rFonts w:ascii="SassoonPrimaryInfant" w:hAnsi="SassoonPrimaryInfant"/>
          <w:sz w:val="24"/>
          <w:szCs w:val="24"/>
        </w:rPr>
        <w:t xml:space="preserve"> approach has been adopted to support and promote the health and wellbeing of individuals as well as whole school interactions, delivered on a </w:t>
      </w:r>
      <w:r w:rsidR="002C0827">
        <w:rPr>
          <w:rFonts w:ascii="SassoonPrimaryInfant" w:hAnsi="SassoonPrimaryInfant"/>
          <w:sz w:val="24"/>
          <w:szCs w:val="24"/>
        </w:rPr>
        <w:t>weekly basis.  Through these sessions, we aim to</w:t>
      </w:r>
      <w:r w:rsidR="003C6768">
        <w:rPr>
          <w:rFonts w:ascii="SassoonPrimaryInfant" w:hAnsi="SassoonPrimaryInfant"/>
          <w:sz w:val="24"/>
          <w:szCs w:val="24"/>
        </w:rPr>
        <w:t xml:space="preserve"> raise the standards within classes, </w:t>
      </w:r>
      <w:r w:rsidR="00C62D7E">
        <w:rPr>
          <w:rFonts w:ascii="SassoonPrimaryInfant" w:hAnsi="SassoonPrimaryInfant"/>
          <w:sz w:val="24"/>
          <w:szCs w:val="24"/>
        </w:rPr>
        <w:t xml:space="preserve">based on </w:t>
      </w:r>
      <w:r w:rsidR="00B13ED9">
        <w:rPr>
          <w:rFonts w:ascii="SassoonPrimaryInfant" w:hAnsi="SassoonPrimaryInfant"/>
          <w:sz w:val="24"/>
          <w:szCs w:val="24"/>
        </w:rPr>
        <w:t xml:space="preserve">highlighted </w:t>
      </w:r>
      <w:r w:rsidR="00C62D7E">
        <w:rPr>
          <w:rFonts w:ascii="SassoonPrimaryInfant" w:hAnsi="SassoonPrimaryInfant"/>
          <w:sz w:val="24"/>
          <w:szCs w:val="24"/>
        </w:rPr>
        <w:t>class need</w:t>
      </w:r>
      <w:r w:rsidR="00181EF6">
        <w:rPr>
          <w:rFonts w:ascii="SassoonPrimaryInfant" w:hAnsi="SassoonPrimaryInfant"/>
          <w:sz w:val="24"/>
          <w:szCs w:val="24"/>
        </w:rPr>
        <w:t>s</w:t>
      </w:r>
      <w:r w:rsidR="00B13ED9">
        <w:rPr>
          <w:rFonts w:ascii="SassoonPrimaryInfant" w:hAnsi="SassoonPrimaryInfant"/>
          <w:sz w:val="24"/>
          <w:szCs w:val="24"/>
        </w:rPr>
        <w:t xml:space="preserve">.  </w:t>
      </w:r>
    </w:p>
    <w:p w14:paraId="08462C1C" w14:textId="77777777" w:rsidR="00DD2E97" w:rsidRDefault="00DD2E97" w:rsidP="006D297E">
      <w:pPr>
        <w:rPr>
          <w:rFonts w:ascii="SassoonPrimaryInfant" w:hAnsi="SassoonPrimaryInfant"/>
          <w:sz w:val="24"/>
          <w:szCs w:val="24"/>
        </w:rPr>
      </w:pPr>
    </w:p>
    <w:p w14:paraId="163FB36F" w14:textId="77777777" w:rsidR="00DD2E97" w:rsidRDefault="00DD2E97" w:rsidP="006D297E">
      <w:pPr>
        <w:rPr>
          <w:rFonts w:ascii="SassoonPrimaryInfant" w:hAnsi="SassoonPrimaryInfant"/>
          <w:sz w:val="24"/>
          <w:szCs w:val="24"/>
        </w:rPr>
      </w:pPr>
    </w:p>
    <w:p w14:paraId="3EFF8044" w14:textId="19613702" w:rsidR="00435F51" w:rsidRDefault="00435F51" w:rsidP="006D297E">
      <w:pPr>
        <w:rPr>
          <w:rFonts w:ascii="SassoonPrimaryInfant" w:hAnsi="SassoonPrimaryInfant"/>
          <w:sz w:val="24"/>
          <w:szCs w:val="24"/>
        </w:rPr>
      </w:pPr>
      <w:r>
        <w:rPr>
          <w:rFonts w:ascii="SassoonPrimaryInfant" w:hAnsi="SassoonPrimaryInfant"/>
          <w:sz w:val="24"/>
          <w:szCs w:val="24"/>
        </w:rPr>
        <w:t>Updated: August 2023</w:t>
      </w:r>
    </w:p>
    <w:sectPr w:rsidR="00435F51"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D1512" w14:textId="77777777" w:rsidR="00E126D4" w:rsidRDefault="00E126D4" w:rsidP="00337A92">
      <w:r>
        <w:separator/>
      </w:r>
    </w:p>
  </w:endnote>
  <w:endnote w:type="continuationSeparator" w:id="0">
    <w:p w14:paraId="66907CE8" w14:textId="77777777" w:rsidR="00E126D4" w:rsidRDefault="00E126D4"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C2C40" w14:textId="77777777" w:rsidR="00E126D4" w:rsidRDefault="00E126D4" w:rsidP="00337A92">
      <w:r>
        <w:separator/>
      </w:r>
    </w:p>
  </w:footnote>
  <w:footnote w:type="continuationSeparator" w:id="0">
    <w:p w14:paraId="0B2AF2D0" w14:textId="77777777" w:rsidR="00E126D4" w:rsidRDefault="00E126D4"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38DE" w14:textId="77777777" w:rsidR="00B7390F" w:rsidRDefault="00B7390F">
    <w:pPr>
      <w:pStyle w:val="Header"/>
    </w:pPr>
    <w:r>
      <w:rPr>
        <w:rFonts w:ascii="Comic Sans MS" w:hAnsi="Comic Sans MS"/>
        <w:noProof/>
        <w:lang w:eastAsia="en-GB"/>
      </w:rPr>
      <w:drawing>
        <wp:anchor distT="0" distB="0" distL="114300" distR="114300" simplePos="0" relativeHeight="251663360" behindDoc="0" locked="0" layoutInCell="1" allowOverlap="1" wp14:anchorId="2F0BB2DD" wp14:editId="6ED997C8">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2CA0C925" wp14:editId="2F516317">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14:anchorId="60532A3E" wp14:editId="718871E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867B8B" w14:textId="77777777" w:rsidR="00B7390F" w:rsidRPr="00337A92" w:rsidRDefault="00B7390F">
                              <w:pPr>
                                <w:pStyle w:val="Header"/>
                                <w:jc w:val="center"/>
                                <w:rPr>
                                  <w:caps/>
                                  <w:color w:val="FFFFFF" w:themeColor="background1"/>
                                  <w:sz w:val="44"/>
                                  <w:szCs w:val="44"/>
                                </w:rPr>
                              </w:pPr>
                              <w:r>
                                <w:rPr>
                                  <w:caps/>
                                  <w:color w:val="FFFFFF" w:themeColor="background1"/>
                                  <w:sz w:val="44"/>
                                  <w:szCs w:val="44"/>
                                </w:rPr>
                                <w:t>PSHE Subject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0532A3E"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867B8B" w14:textId="77777777" w:rsidR="00B7390F" w:rsidRPr="00337A92" w:rsidRDefault="00B7390F">
                        <w:pPr>
                          <w:pStyle w:val="Header"/>
                          <w:jc w:val="center"/>
                          <w:rPr>
                            <w:caps/>
                            <w:color w:val="FFFFFF" w:themeColor="background1"/>
                            <w:sz w:val="44"/>
                            <w:szCs w:val="44"/>
                          </w:rPr>
                        </w:pPr>
                        <w:r>
                          <w:rPr>
                            <w:caps/>
                            <w:color w:val="FFFFFF" w:themeColor="background1"/>
                            <w:sz w:val="44"/>
                            <w:szCs w:val="44"/>
                          </w:rPr>
                          <w:t>PSHE Subject POlicy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269E"/>
    <w:multiLevelType w:val="hybridMultilevel"/>
    <w:tmpl w:val="5C44F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E6101B"/>
    <w:multiLevelType w:val="hybridMultilevel"/>
    <w:tmpl w:val="6A9A20F8"/>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B31F0"/>
    <w:multiLevelType w:val="hybridMultilevel"/>
    <w:tmpl w:val="EBA01DB8"/>
    <w:lvl w:ilvl="0" w:tplc="C09489C2">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E929FF"/>
    <w:multiLevelType w:val="hybridMultilevel"/>
    <w:tmpl w:val="BD945A92"/>
    <w:lvl w:ilvl="0" w:tplc="230CD39C">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8D22D2E">
      <w:start w:val="1"/>
      <w:numFmt w:val="bullet"/>
      <w:lvlText w:val="o"/>
      <w:lvlJc w:val="left"/>
      <w:pPr>
        <w:ind w:left="1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48C156">
      <w:start w:val="1"/>
      <w:numFmt w:val="bullet"/>
      <w:lvlText w:val="▪"/>
      <w:lvlJc w:val="left"/>
      <w:pPr>
        <w:ind w:left="2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0E0C22">
      <w:start w:val="1"/>
      <w:numFmt w:val="bullet"/>
      <w:lvlText w:val="•"/>
      <w:lvlJc w:val="left"/>
      <w:pPr>
        <w:ind w:left="2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8344E82">
      <w:start w:val="1"/>
      <w:numFmt w:val="bullet"/>
      <w:lvlText w:val="o"/>
      <w:lvlJc w:val="left"/>
      <w:pPr>
        <w:ind w:left="3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19A8844">
      <w:start w:val="1"/>
      <w:numFmt w:val="bullet"/>
      <w:lvlText w:val="▪"/>
      <w:lvlJc w:val="left"/>
      <w:pPr>
        <w:ind w:left="4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C205A6">
      <w:start w:val="1"/>
      <w:numFmt w:val="bullet"/>
      <w:lvlText w:val="•"/>
      <w:lvlJc w:val="left"/>
      <w:pPr>
        <w:ind w:left="5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6038C8">
      <w:start w:val="1"/>
      <w:numFmt w:val="bullet"/>
      <w:lvlText w:val="o"/>
      <w:lvlJc w:val="left"/>
      <w:pPr>
        <w:ind w:left="58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8EA28D2">
      <w:start w:val="1"/>
      <w:numFmt w:val="bullet"/>
      <w:lvlText w:val="▪"/>
      <w:lvlJc w:val="left"/>
      <w:pPr>
        <w:ind w:left="65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33EBC"/>
    <w:multiLevelType w:val="hybridMultilevel"/>
    <w:tmpl w:val="F728515A"/>
    <w:lvl w:ilvl="0" w:tplc="C09489C2">
      <w:start w:val="1"/>
      <w:numFmt w:val="bullet"/>
      <w:lvlText w:val="-"/>
      <w:lvlJc w:val="left"/>
      <w:pPr>
        <w:ind w:left="72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9D5622"/>
    <w:multiLevelType w:val="hybridMultilevel"/>
    <w:tmpl w:val="5C744BBC"/>
    <w:lvl w:ilvl="0" w:tplc="C09489C2">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086320C">
      <w:start w:val="1"/>
      <w:numFmt w:val="bullet"/>
      <w:lvlText w:val="o"/>
      <w:lvlJc w:val="left"/>
      <w:pPr>
        <w:ind w:left="1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084CBFC">
      <w:start w:val="1"/>
      <w:numFmt w:val="bullet"/>
      <w:lvlText w:val="▪"/>
      <w:lvlJc w:val="left"/>
      <w:pPr>
        <w:ind w:left="2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57482B2">
      <w:start w:val="1"/>
      <w:numFmt w:val="bullet"/>
      <w:lvlText w:val="•"/>
      <w:lvlJc w:val="left"/>
      <w:pPr>
        <w:ind w:left="3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F08773E">
      <w:start w:val="1"/>
      <w:numFmt w:val="bullet"/>
      <w:lvlText w:val="o"/>
      <w:lvlJc w:val="left"/>
      <w:pPr>
        <w:ind w:left="3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95417D4">
      <w:start w:val="1"/>
      <w:numFmt w:val="bullet"/>
      <w:lvlText w:val="▪"/>
      <w:lvlJc w:val="left"/>
      <w:pPr>
        <w:ind w:left="4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8E3F46">
      <w:start w:val="1"/>
      <w:numFmt w:val="bullet"/>
      <w:lvlText w:val="•"/>
      <w:lvlJc w:val="left"/>
      <w:pPr>
        <w:ind w:left="5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78F3CC">
      <w:start w:val="1"/>
      <w:numFmt w:val="bullet"/>
      <w:lvlText w:val="o"/>
      <w:lvlJc w:val="left"/>
      <w:pPr>
        <w:ind w:left="5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E67002">
      <w:start w:val="1"/>
      <w:numFmt w:val="bullet"/>
      <w:lvlText w:val="▪"/>
      <w:lvlJc w:val="left"/>
      <w:pPr>
        <w:ind w:left="6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8A9768C"/>
    <w:multiLevelType w:val="hybridMultilevel"/>
    <w:tmpl w:val="734A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9"/>
  </w:num>
  <w:num w:numId="4">
    <w:abstractNumId w:val="5"/>
  </w:num>
  <w:num w:numId="5">
    <w:abstractNumId w:val="7"/>
  </w:num>
  <w:num w:numId="6">
    <w:abstractNumId w:val="4"/>
  </w:num>
  <w:num w:numId="7">
    <w:abstractNumId w:val="8"/>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92"/>
    <w:rsid w:val="000305ED"/>
    <w:rsid w:val="000323D7"/>
    <w:rsid w:val="000B07FA"/>
    <w:rsid w:val="000B6359"/>
    <w:rsid w:val="000F6CF1"/>
    <w:rsid w:val="001375A6"/>
    <w:rsid w:val="00181EF6"/>
    <w:rsid w:val="001C27DE"/>
    <w:rsid w:val="00217F46"/>
    <w:rsid w:val="0027545D"/>
    <w:rsid w:val="002C0827"/>
    <w:rsid w:val="002C17C4"/>
    <w:rsid w:val="00337A92"/>
    <w:rsid w:val="003A508E"/>
    <w:rsid w:val="003C6768"/>
    <w:rsid w:val="003E69C6"/>
    <w:rsid w:val="00422CEA"/>
    <w:rsid w:val="00435F51"/>
    <w:rsid w:val="004D1D47"/>
    <w:rsid w:val="006047F2"/>
    <w:rsid w:val="00685C28"/>
    <w:rsid w:val="00693542"/>
    <w:rsid w:val="006A0CBC"/>
    <w:rsid w:val="006D297E"/>
    <w:rsid w:val="007B2734"/>
    <w:rsid w:val="007D4C13"/>
    <w:rsid w:val="00847CFF"/>
    <w:rsid w:val="00945E1C"/>
    <w:rsid w:val="00973CA4"/>
    <w:rsid w:val="009D3753"/>
    <w:rsid w:val="00A24591"/>
    <w:rsid w:val="00A42494"/>
    <w:rsid w:val="00A84003"/>
    <w:rsid w:val="00A959FE"/>
    <w:rsid w:val="00AB5FC1"/>
    <w:rsid w:val="00B13ED9"/>
    <w:rsid w:val="00B21565"/>
    <w:rsid w:val="00B452F0"/>
    <w:rsid w:val="00B7390F"/>
    <w:rsid w:val="00BB1FD7"/>
    <w:rsid w:val="00C24DBE"/>
    <w:rsid w:val="00C27BB5"/>
    <w:rsid w:val="00C6206B"/>
    <w:rsid w:val="00C62D7E"/>
    <w:rsid w:val="00C75911"/>
    <w:rsid w:val="00C90A63"/>
    <w:rsid w:val="00C9689F"/>
    <w:rsid w:val="00D87201"/>
    <w:rsid w:val="00DD2E97"/>
    <w:rsid w:val="00DD5A05"/>
    <w:rsid w:val="00E126D4"/>
    <w:rsid w:val="00E56FF6"/>
    <w:rsid w:val="00E972FD"/>
    <w:rsid w:val="00E974F0"/>
    <w:rsid w:val="00F168EF"/>
    <w:rsid w:val="00FF0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944B1"/>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PSHE Subject POlicy</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PSHE Subject POlicy</dc:title>
  <dc:subject/>
  <dc:creator>l.mills</dc:creator>
  <cp:keywords/>
  <dc:description/>
  <cp:lastModifiedBy>lisa Mills</cp:lastModifiedBy>
  <cp:revision>2</cp:revision>
  <cp:lastPrinted>2022-03-25T14:12:00Z</cp:lastPrinted>
  <dcterms:created xsi:type="dcterms:W3CDTF">2024-06-12T10:13:00Z</dcterms:created>
  <dcterms:modified xsi:type="dcterms:W3CDTF">2024-06-12T10:13:00Z</dcterms:modified>
</cp:coreProperties>
</file>