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9573AC" w:rsidRPr="00714B8E" w:rsidTr="009573AC">
        <w:tc>
          <w:tcPr>
            <w:tcW w:w="15388" w:type="dxa"/>
            <w:shd w:val="clear" w:color="auto" w:fill="BDD6EE" w:themeFill="accent1" w:themeFillTint="66"/>
          </w:tcPr>
          <w:p w:rsidR="009573AC" w:rsidRPr="00714B8E" w:rsidRDefault="009573AC" w:rsidP="009573AC">
            <w:pPr>
              <w:jc w:val="center"/>
              <w:rPr>
                <w:rFonts w:ascii="SassoonPrimaryInfant" w:hAnsi="SassoonPrimaryInfant"/>
                <w:b/>
                <w:sz w:val="28"/>
                <w:szCs w:val="28"/>
              </w:rPr>
            </w:pPr>
            <w:r w:rsidRPr="00714B8E">
              <w:rPr>
                <w:rFonts w:ascii="SassoonPrimaryInfant" w:hAnsi="SassoonPrimaryInfant"/>
                <w:b/>
                <w:sz w:val="28"/>
                <w:szCs w:val="28"/>
              </w:rPr>
              <w:t>Purpose of Study</w:t>
            </w:r>
          </w:p>
        </w:tc>
      </w:tr>
      <w:tr w:rsidR="009573AC" w:rsidRPr="00714B8E" w:rsidTr="009573AC">
        <w:tc>
          <w:tcPr>
            <w:tcW w:w="15388" w:type="dxa"/>
          </w:tcPr>
          <w:p w:rsidR="00B61354" w:rsidRPr="00714B8E" w:rsidRDefault="00B61354" w:rsidP="009573AC">
            <w:pPr>
              <w:rPr>
                <w:rFonts w:ascii="SassoonPrimaryInfant" w:hAnsi="SassoonPrimaryInfant"/>
                <w:b/>
                <w:sz w:val="24"/>
                <w:szCs w:val="24"/>
              </w:rPr>
            </w:pPr>
          </w:p>
          <w:p w:rsidR="0069376B" w:rsidRPr="00714B8E" w:rsidRDefault="0069376B" w:rsidP="0069376B">
            <w:pPr>
              <w:rPr>
                <w:rFonts w:ascii="SassoonPrimaryInfant" w:hAnsi="SassoonPrimaryInfant"/>
                <w:b/>
                <w:sz w:val="24"/>
                <w:szCs w:val="24"/>
              </w:rPr>
            </w:pPr>
            <w:r w:rsidRPr="00714B8E">
              <w:rPr>
                <w:rFonts w:ascii="SassoonPrimaryInfant" w:hAnsi="SassoonPrimaryInfant"/>
                <w:b/>
                <w:sz w:val="24"/>
                <w:szCs w:val="24"/>
              </w:rPr>
              <w:t>Our school curriculum will ensure;</w:t>
            </w:r>
          </w:p>
          <w:p w:rsidR="000F4971" w:rsidRPr="00714B8E" w:rsidRDefault="00F572E8" w:rsidP="009573AC">
            <w:pPr>
              <w:rPr>
                <w:rFonts w:ascii="SassoonPrimaryInfant" w:hAnsi="SassoonPrimaryInfant" w:cstheme="minorHAnsi"/>
                <w:sz w:val="24"/>
                <w:szCs w:val="24"/>
              </w:rPr>
            </w:pPr>
            <w:r>
              <w:rPr>
                <w:rFonts w:ascii="SassoonPrimaryInfant" w:hAnsi="SassoonPrimaryInfant" w:cstheme="minorHAnsi"/>
                <w:sz w:val="24"/>
                <w:szCs w:val="24"/>
              </w:rPr>
              <w:t>That c</w:t>
            </w:r>
            <w:r w:rsidR="006A5EA8" w:rsidRPr="00714B8E">
              <w:rPr>
                <w:rFonts w:ascii="SassoonPrimaryInfant" w:hAnsi="SassoonPrimaryInfant" w:cstheme="minorHAnsi"/>
                <w:sz w:val="24"/>
                <w:szCs w:val="24"/>
              </w:rPr>
              <w:t xml:space="preserve">hildren </w:t>
            </w:r>
            <w:r w:rsidR="00D410A6" w:rsidRPr="00714B8E">
              <w:rPr>
                <w:rFonts w:ascii="SassoonPrimaryInfant" w:hAnsi="SassoonPrimaryInfant" w:cstheme="minorHAnsi"/>
                <w:sz w:val="24"/>
                <w:szCs w:val="24"/>
              </w:rPr>
              <w:t>have the opp</w:t>
            </w:r>
            <w:r>
              <w:rPr>
                <w:rFonts w:ascii="SassoonPrimaryInfant" w:hAnsi="SassoonPrimaryInfant" w:cstheme="minorHAnsi"/>
                <w:sz w:val="24"/>
                <w:szCs w:val="24"/>
              </w:rPr>
              <w:t>ortunity to be captivated by</w:t>
            </w:r>
            <w:r w:rsidR="00D410A6" w:rsidRPr="00714B8E">
              <w:rPr>
                <w:rFonts w:ascii="SassoonPrimaryInfant" w:hAnsi="SassoonPrimaryInfant" w:cstheme="minorHAnsi"/>
                <w:sz w:val="24"/>
                <w:szCs w:val="24"/>
              </w:rPr>
              <w:t xml:space="preserve"> history, </w:t>
            </w:r>
            <w:r>
              <w:rPr>
                <w:rFonts w:ascii="SassoonPrimaryInfant" w:hAnsi="SassoonPrimaryInfant" w:cstheme="minorHAnsi"/>
                <w:sz w:val="24"/>
                <w:szCs w:val="24"/>
              </w:rPr>
              <w:t>through</w:t>
            </w:r>
            <w:r w:rsidR="006A5EA8" w:rsidRPr="00714B8E">
              <w:rPr>
                <w:rFonts w:ascii="SassoonPrimaryInfant" w:hAnsi="SassoonPrimaryInfant" w:cstheme="minorHAnsi"/>
                <w:sz w:val="24"/>
                <w:szCs w:val="24"/>
              </w:rPr>
              <w:t xml:space="preserve"> engaging them in </w:t>
            </w:r>
            <w:r w:rsidR="00D410A6" w:rsidRPr="00714B8E">
              <w:rPr>
                <w:rFonts w:ascii="SassoonPrimaryInfant" w:hAnsi="SassoonPrimaryInfant" w:cstheme="minorHAnsi"/>
                <w:sz w:val="24"/>
                <w:szCs w:val="24"/>
              </w:rPr>
              <w:t xml:space="preserve">a love of </w:t>
            </w:r>
            <w:r w:rsidR="006A5EA8" w:rsidRPr="00714B8E">
              <w:rPr>
                <w:rFonts w:ascii="SassoonPrimaryInfant" w:hAnsi="SassoonPrimaryInfant" w:cstheme="minorHAnsi"/>
                <w:sz w:val="24"/>
                <w:szCs w:val="24"/>
              </w:rPr>
              <w:t xml:space="preserve">learning about the </w:t>
            </w:r>
            <w:r w:rsidR="00D410A6" w:rsidRPr="00714B8E">
              <w:rPr>
                <w:rFonts w:ascii="SassoonPrimaryInfant" w:hAnsi="SassoonPrimaryInfant" w:cstheme="minorHAnsi"/>
                <w:sz w:val="24"/>
                <w:szCs w:val="24"/>
              </w:rPr>
              <w:t xml:space="preserve">past. </w:t>
            </w:r>
            <w:r w:rsidR="009B2423" w:rsidRPr="00714B8E">
              <w:rPr>
                <w:rFonts w:ascii="SassoonPrimaryInfant" w:hAnsi="SassoonPrimaryInfant" w:cstheme="minorHAnsi"/>
                <w:sz w:val="24"/>
                <w:szCs w:val="24"/>
              </w:rPr>
              <w:t>Within lessons and education visits, c</w:t>
            </w:r>
            <w:r w:rsidR="006A5EA8" w:rsidRPr="00714B8E">
              <w:rPr>
                <w:rFonts w:ascii="SassoonPrimaryInfant" w:hAnsi="SassoonPrimaryInfant" w:cstheme="minorHAnsi"/>
                <w:sz w:val="24"/>
                <w:szCs w:val="24"/>
              </w:rPr>
              <w:t>hildren will be immersed in details of how past civilisations developed, adapted and ended throughout the ages. Together</w:t>
            </w:r>
            <w:r>
              <w:rPr>
                <w:rFonts w:ascii="SassoonPrimaryInfant" w:hAnsi="SassoonPrimaryInfant" w:cstheme="minorHAnsi"/>
                <w:sz w:val="24"/>
                <w:szCs w:val="24"/>
              </w:rPr>
              <w:t>,</w:t>
            </w:r>
            <w:r w:rsidR="006A5EA8" w:rsidRPr="00714B8E">
              <w:rPr>
                <w:rFonts w:ascii="SassoonPrimaryInfant" w:hAnsi="SassoonPrimaryInfant" w:cstheme="minorHAnsi"/>
                <w:sz w:val="24"/>
                <w:szCs w:val="24"/>
              </w:rPr>
              <w:t xml:space="preserve"> we will </w:t>
            </w:r>
            <w:r w:rsidR="00056507" w:rsidRPr="00714B8E">
              <w:rPr>
                <w:rFonts w:ascii="SassoonPrimaryInfant" w:hAnsi="SassoonPrimaryInfant" w:cstheme="minorHAnsi"/>
                <w:sz w:val="24"/>
                <w:szCs w:val="24"/>
              </w:rPr>
              <w:t>discover the influences of</w:t>
            </w:r>
            <w:r w:rsidR="006A5EA8" w:rsidRPr="00714B8E">
              <w:rPr>
                <w:rFonts w:ascii="SassoonPrimaryInfant" w:hAnsi="SassoonPrimaryInfant" w:cstheme="minorHAnsi"/>
                <w:sz w:val="24"/>
                <w:szCs w:val="24"/>
              </w:rPr>
              <w:t xml:space="preserve"> the past</w:t>
            </w:r>
            <w:r w:rsidR="00056507" w:rsidRPr="00714B8E">
              <w:rPr>
                <w:rFonts w:ascii="SassoonPrimaryInfant" w:hAnsi="SassoonPrimaryInfant" w:cstheme="minorHAnsi"/>
                <w:sz w:val="24"/>
                <w:szCs w:val="24"/>
              </w:rPr>
              <w:t xml:space="preserve"> that</w:t>
            </w:r>
            <w:r>
              <w:rPr>
                <w:rFonts w:ascii="SassoonPrimaryInfant" w:hAnsi="SassoonPrimaryInfant" w:cstheme="minorHAnsi"/>
                <w:sz w:val="24"/>
                <w:szCs w:val="24"/>
              </w:rPr>
              <w:t xml:space="preserve"> have</w:t>
            </w:r>
            <w:r w:rsidR="006A5EA8" w:rsidRPr="00714B8E">
              <w:rPr>
                <w:rFonts w:ascii="SassoonPrimaryInfant" w:hAnsi="SassoonPrimaryInfant" w:cstheme="minorHAnsi"/>
                <w:sz w:val="24"/>
                <w:szCs w:val="24"/>
              </w:rPr>
              <w:t xml:space="preserve"> shaped our current </w:t>
            </w:r>
            <w:r w:rsidR="00056507" w:rsidRPr="00714B8E">
              <w:rPr>
                <w:rFonts w:ascii="SassoonPrimaryInfant" w:hAnsi="SassoonPrimaryInfant" w:cstheme="minorHAnsi"/>
                <w:sz w:val="24"/>
                <w:szCs w:val="24"/>
              </w:rPr>
              <w:t xml:space="preserve">diverse </w:t>
            </w:r>
            <w:r w:rsidR="006A5EA8" w:rsidRPr="00714B8E">
              <w:rPr>
                <w:rFonts w:ascii="SassoonPrimaryInfant" w:hAnsi="SassoonPrimaryInfant" w:cstheme="minorHAnsi"/>
                <w:sz w:val="24"/>
                <w:szCs w:val="24"/>
              </w:rPr>
              <w:t>society.</w:t>
            </w:r>
            <w:r w:rsidR="00056507" w:rsidRPr="00714B8E">
              <w:rPr>
                <w:rFonts w:ascii="SassoonPrimaryInfant" w:hAnsi="SassoonPrimaryInfant" w:cstheme="minorHAnsi"/>
                <w:sz w:val="24"/>
                <w:szCs w:val="24"/>
              </w:rPr>
              <w:t xml:space="preserve"> As a community that is rich in heritage, we want to </w:t>
            </w:r>
            <w:r>
              <w:rPr>
                <w:rFonts w:ascii="SassoonPrimaryInfant" w:hAnsi="SassoonPrimaryInfant" w:cstheme="minorHAnsi"/>
                <w:sz w:val="24"/>
                <w:szCs w:val="24"/>
              </w:rPr>
              <w:t>embrace that through our local h</w:t>
            </w:r>
            <w:r w:rsidR="00056507" w:rsidRPr="00714B8E">
              <w:rPr>
                <w:rFonts w:ascii="SassoonPrimaryInfant" w:hAnsi="SassoonPrimaryInfant" w:cstheme="minorHAnsi"/>
                <w:sz w:val="24"/>
                <w:szCs w:val="24"/>
              </w:rPr>
              <w:t xml:space="preserve">istory teaching, as well as global historical events </w:t>
            </w:r>
            <w:r>
              <w:rPr>
                <w:rFonts w:ascii="SassoonPrimaryInfant" w:hAnsi="SassoonPrimaryInfant" w:cstheme="minorHAnsi"/>
                <w:sz w:val="24"/>
                <w:szCs w:val="24"/>
              </w:rPr>
              <w:t>and significant individuals who</w:t>
            </w:r>
            <w:r w:rsidR="00056507" w:rsidRPr="00714B8E">
              <w:rPr>
                <w:rFonts w:ascii="SassoonPrimaryInfant" w:hAnsi="SassoonPrimaryInfant" w:cstheme="minorHAnsi"/>
                <w:sz w:val="24"/>
                <w:szCs w:val="24"/>
              </w:rPr>
              <w:t xml:space="preserve"> have shaped our world into the world that we live in. We feel that it is important to develop our planning to make our topics engaging and relevant to our</w:t>
            </w:r>
            <w:r>
              <w:rPr>
                <w:rFonts w:ascii="SassoonPrimaryInfant" w:hAnsi="SassoonPrimaryInfant" w:cstheme="minorHAnsi"/>
                <w:sz w:val="24"/>
                <w:szCs w:val="24"/>
              </w:rPr>
              <w:t xml:space="preserve"> pupils by incorporating local h</w:t>
            </w:r>
            <w:r w:rsidR="00056507" w:rsidRPr="00714B8E">
              <w:rPr>
                <w:rFonts w:ascii="SassoonPrimaryInfant" w:hAnsi="SassoonPrimaryInfant" w:cstheme="minorHAnsi"/>
                <w:sz w:val="24"/>
                <w:szCs w:val="24"/>
              </w:rPr>
              <w:t>istorical study</w:t>
            </w:r>
            <w:r>
              <w:rPr>
                <w:rFonts w:ascii="SassoonPrimaryInfant" w:hAnsi="SassoonPrimaryInfant" w:cstheme="minorHAnsi"/>
                <w:sz w:val="24"/>
                <w:szCs w:val="24"/>
              </w:rPr>
              <w:t>, such as the history of Conisbrough Castle: t</w:t>
            </w:r>
            <w:r w:rsidR="00056507" w:rsidRPr="00714B8E">
              <w:rPr>
                <w:rFonts w:ascii="SassoonPrimaryInfant" w:hAnsi="SassoonPrimaryInfant" w:cstheme="minorHAnsi"/>
                <w:sz w:val="24"/>
                <w:szCs w:val="24"/>
              </w:rPr>
              <w:t>his is to inspire pupils’ curiosi</w:t>
            </w:r>
            <w:r>
              <w:rPr>
                <w:rFonts w:ascii="SassoonPrimaryInfant" w:hAnsi="SassoonPrimaryInfant" w:cstheme="minorHAnsi"/>
                <w:sz w:val="24"/>
                <w:szCs w:val="24"/>
              </w:rPr>
              <w:t>ty to kn</w:t>
            </w:r>
            <w:r w:rsidR="00010E44">
              <w:rPr>
                <w:rFonts w:ascii="SassoonPrimaryInfant" w:hAnsi="SassoonPrimaryInfant" w:cstheme="minorHAnsi"/>
                <w:sz w:val="24"/>
                <w:szCs w:val="24"/>
              </w:rPr>
              <w:t>ow more about the past, such as; that</w:t>
            </w:r>
            <w:r w:rsidR="00056507" w:rsidRPr="00714B8E">
              <w:rPr>
                <w:rFonts w:ascii="SassoonPrimaryInfant" w:hAnsi="SassoonPrimaryInfant" w:cstheme="minorHAnsi"/>
                <w:sz w:val="24"/>
                <w:szCs w:val="24"/>
              </w:rPr>
              <w:t xml:space="preserve"> Sir Walter Scott decided to use Conisbrough Castle as his inspiration for writing the novel ‘Ivanhoe’</w:t>
            </w:r>
            <w:r w:rsidR="00010E44">
              <w:rPr>
                <w:rFonts w:ascii="SassoonPrimaryInfant" w:hAnsi="SassoonPrimaryInfant" w:cstheme="minorHAnsi"/>
                <w:sz w:val="24"/>
                <w:szCs w:val="24"/>
              </w:rPr>
              <w:t xml:space="preserve"> as its beauty was captivating, he recalled from the glimpses he remembered</w:t>
            </w:r>
            <w:r w:rsidR="00056507" w:rsidRPr="00714B8E">
              <w:rPr>
                <w:rFonts w:ascii="SassoonPrimaryInfant" w:hAnsi="SassoonPrimaryInfant" w:cstheme="minorHAnsi"/>
                <w:sz w:val="24"/>
                <w:szCs w:val="24"/>
              </w:rPr>
              <w:t>.</w:t>
            </w:r>
          </w:p>
          <w:p w:rsidR="000F4971" w:rsidRPr="00714B8E" w:rsidRDefault="000F4971" w:rsidP="009573AC">
            <w:pPr>
              <w:rPr>
                <w:rFonts w:ascii="SassoonPrimaryInfant" w:hAnsi="SassoonPrimaryInfant"/>
                <w:sz w:val="24"/>
                <w:szCs w:val="24"/>
              </w:rPr>
            </w:pPr>
          </w:p>
          <w:p w:rsidR="000A727A" w:rsidRPr="00714B8E" w:rsidRDefault="003D49FE" w:rsidP="000A727A">
            <w:pPr>
              <w:rPr>
                <w:rFonts w:ascii="SassoonPrimaryInfant" w:hAnsi="SassoonPrimaryInfant"/>
                <w:b/>
                <w:sz w:val="24"/>
                <w:szCs w:val="24"/>
              </w:rPr>
            </w:pPr>
            <w:r w:rsidRPr="00714B8E">
              <w:rPr>
                <w:rFonts w:ascii="SassoonPrimaryInfant" w:hAnsi="SassoonPrimaryInfant"/>
                <w:b/>
                <w:sz w:val="24"/>
                <w:szCs w:val="24"/>
              </w:rPr>
              <w:t>The n</w:t>
            </w:r>
            <w:r w:rsidR="00FE192A" w:rsidRPr="00714B8E">
              <w:rPr>
                <w:rFonts w:ascii="SassoonPrimaryInfant" w:hAnsi="SassoonPrimaryInfant"/>
                <w:b/>
                <w:sz w:val="24"/>
                <w:szCs w:val="24"/>
              </w:rPr>
              <w:t>ational curriculum states that;</w:t>
            </w:r>
          </w:p>
          <w:p w:rsidR="00FE192A" w:rsidRPr="00714B8E" w:rsidRDefault="000A727A" w:rsidP="000A727A">
            <w:pPr>
              <w:rPr>
                <w:rFonts w:ascii="SassoonPrimaryInfant" w:hAnsi="SassoonPrimaryInfant"/>
                <w:b/>
                <w:sz w:val="24"/>
                <w:szCs w:val="24"/>
              </w:rPr>
            </w:pPr>
            <w:r w:rsidRPr="00714B8E">
              <w:rPr>
                <w:rFonts w:ascii="SassoonPrimaryInfant" w:hAnsi="SassoonPrimaryInfant"/>
                <w:sz w:val="24"/>
                <w:szCs w:val="24"/>
              </w:rPr>
              <w:t xml:space="preserve"> A high-quality history education will help pupils gain a coherent knowledge and understanding of Britain’s past and that of the wider world. It should inspire pupils’ curiosity to know more about the past. Teaching should equip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w:t>
            </w:r>
          </w:p>
          <w:p w:rsidR="00B61354" w:rsidRPr="00714B8E" w:rsidRDefault="00B61354" w:rsidP="00FE192A">
            <w:pPr>
              <w:spacing w:line="256" w:lineRule="auto"/>
              <w:contextualSpacing/>
              <w:rPr>
                <w:rFonts w:ascii="SassoonPrimaryInfant" w:hAnsi="SassoonPrimaryInfant"/>
                <w:sz w:val="24"/>
                <w:szCs w:val="24"/>
              </w:rPr>
            </w:pPr>
          </w:p>
        </w:tc>
      </w:tr>
      <w:tr w:rsidR="009573AC" w:rsidRPr="00714B8E" w:rsidTr="009573AC">
        <w:tc>
          <w:tcPr>
            <w:tcW w:w="15388" w:type="dxa"/>
            <w:shd w:val="clear" w:color="auto" w:fill="BDD6EE" w:themeFill="accent1" w:themeFillTint="66"/>
          </w:tcPr>
          <w:p w:rsidR="009573AC" w:rsidRPr="00714B8E" w:rsidRDefault="009573AC" w:rsidP="009573AC">
            <w:pPr>
              <w:jc w:val="center"/>
              <w:rPr>
                <w:rFonts w:ascii="SassoonPrimaryInfant" w:hAnsi="SassoonPrimaryInfant"/>
                <w:b/>
                <w:sz w:val="28"/>
                <w:szCs w:val="28"/>
              </w:rPr>
            </w:pPr>
            <w:r w:rsidRPr="00714B8E">
              <w:rPr>
                <w:rFonts w:ascii="SassoonPrimaryInfant" w:hAnsi="SassoonPrimaryInfant"/>
                <w:b/>
                <w:sz w:val="28"/>
                <w:szCs w:val="28"/>
              </w:rPr>
              <w:t>Aims</w:t>
            </w:r>
          </w:p>
        </w:tc>
      </w:tr>
      <w:tr w:rsidR="009573AC" w:rsidRPr="00714B8E" w:rsidTr="009573AC">
        <w:tc>
          <w:tcPr>
            <w:tcW w:w="15388" w:type="dxa"/>
          </w:tcPr>
          <w:p w:rsidR="00714B8E" w:rsidRDefault="00714B8E" w:rsidP="0069376B">
            <w:pPr>
              <w:rPr>
                <w:rFonts w:ascii="SassoonPrimaryInfant" w:hAnsi="SassoonPrimaryInfant"/>
                <w:b/>
                <w:sz w:val="24"/>
                <w:szCs w:val="24"/>
              </w:rPr>
            </w:pPr>
          </w:p>
          <w:p w:rsidR="0069376B" w:rsidRPr="00714B8E" w:rsidRDefault="0069376B" w:rsidP="0069376B">
            <w:pPr>
              <w:rPr>
                <w:rFonts w:ascii="SassoonPrimaryInfant" w:hAnsi="SassoonPrimaryInfant"/>
                <w:b/>
                <w:sz w:val="24"/>
                <w:szCs w:val="24"/>
              </w:rPr>
            </w:pPr>
            <w:r w:rsidRPr="00714B8E">
              <w:rPr>
                <w:rFonts w:ascii="SassoonPrimaryInfant" w:hAnsi="SassoonPrimaryInfant"/>
                <w:b/>
                <w:sz w:val="24"/>
                <w:szCs w:val="24"/>
              </w:rPr>
              <w:t xml:space="preserve">Our school curriculum will ensure; </w:t>
            </w:r>
          </w:p>
          <w:p w:rsidR="0075758A" w:rsidRDefault="00DD43F9" w:rsidP="0075758A">
            <w:pPr>
              <w:pStyle w:val="NormalWeb"/>
              <w:spacing w:before="0" w:beforeAutospacing="0"/>
              <w:rPr>
                <w:rFonts w:ascii="SassoonPrimaryInfant" w:hAnsi="SassoonPrimaryInfant"/>
              </w:rPr>
            </w:pPr>
            <w:r w:rsidRPr="00714B8E">
              <w:rPr>
                <w:rFonts w:ascii="SassoonPrimaryInfant" w:hAnsi="SassoonPrimaryInfant"/>
              </w:rPr>
              <w:t>Children, through first experiences and engaging lessons</w:t>
            </w:r>
            <w:r w:rsidR="00F572E8">
              <w:rPr>
                <w:rFonts w:ascii="SassoonPrimaryInfant" w:hAnsi="SassoonPrimaryInfant"/>
              </w:rPr>
              <w:t>,</w:t>
            </w:r>
            <w:r w:rsidRPr="00714B8E">
              <w:rPr>
                <w:rFonts w:ascii="SassoonPrimaryInfant" w:hAnsi="SassoonPrimaryInfant"/>
              </w:rPr>
              <w:t xml:space="preserve"> will develop a chronological understanding of history and its concepts. This will develop from KS1, where children will first begin to understand terms such as past and present, onto a broad historical curriculum in KS2 ranging through the eras of the Stone Age to WW2. </w:t>
            </w:r>
            <w:r w:rsidR="0075758A" w:rsidRPr="00714B8E">
              <w:rPr>
                <w:rFonts w:ascii="SassoonPrimaryInfant" w:hAnsi="SassoonPrimaryInfant"/>
              </w:rPr>
              <w:t xml:space="preserve">  In addition, on an annual basis, during October at Ivanhoe, we will focus on Black History Month. Each year group will have a specified person/event to study, which will build up a detailed picture for each child by the time they leave the school so that they will have a confident understanding of such an important aspect of society.</w:t>
            </w:r>
          </w:p>
          <w:p w:rsidR="00714B8E" w:rsidRPr="00714B8E" w:rsidRDefault="00714B8E" w:rsidP="0075758A">
            <w:pPr>
              <w:pStyle w:val="NormalWeb"/>
              <w:spacing w:before="0" w:beforeAutospacing="0"/>
              <w:rPr>
                <w:rFonts w:ascii="SassoonPrimaryInfant" w:hAnsi="SassoonPrimaryInfant"/>
              </w:rPr>
            </w:pPr>
          </w:p>
          <w:p w:rsidR="005C458C" w:rsidRPr="00714B8E" w:rsidRDefault="0075758A" w:rsidP="0075758A">
            <w:pPr>
              <w:rPr>
                <w:rFonts w:ascii="SassoonPrimaryInfant" w:hAnsi="SassoonPrimaryInfant"/>
                <w:b/>
                <w:sz w:val="24"/>
                <w:szCs w:val="24"/>
              </w:rPr>
            </w:pPr>
            <w:r w:rsidRPr="00714B8E">
              <w:rPr>
                <w:rFonts w:ascii="SassoonPrimaryInfant" w:hAnsi="SassoonPrimaryInfant"/>
                <w:b/>
                <w:sz w:val="24"/>
                <w:szCs w:val="24"/>
              </w:rPr>
              <w:t xml:space="preserve"> </w:t>
            </w:r>
            <w:r w:rsidR="005C458C" w:rsidRPr="00714B8E">
              <w:rPr>
                <w:rFonts w:ascii="SassoonPrimaryInfant" w:hAnsi="SassoonPrimaryInfant"/>
                <w:b/>
                <w:sz w:val="24"/>
                <w:szCs w:val="24"/>
              </w:rPr>
              <w:t xml:space="preserve">The national curriculum for </w:t>
            </w:r>
            <w:r w:rsidR="00056507" w:rsidRPr="00714B8E">
              <w:rPr>
                <w:rFonts w:ascii="SassoonPrimaryInfant" w:hAnsi="SassoonPrimaryInfant"/>
                <w:b/>
                <w:sz w:val="24"/>
                <w:szCs w:val="24"/>
              </w:rPr>
              <w:t>history</w:t>
            </w:r>
            <w:r w:rsidR="005C458C" w:rsidRPr="00714B8E">
              <w:rPr>
                <w:rFonts w:ascii="SassoonPrimaryInfant" w:hAnsi="SassoonPrimaryInfant"/>
                <w:b/>
                <w:sz w:val="24"/>
                <w:szCs w:val="24"/>
              </w:rPr>
              <w:t xml:space="preserve"> aims to ensure that all pupils:</w:t>
            </w:r>
          </w:p>
          <w:p w:rsidR="00FE192A" w:rsidRPr="00714B8E" w:rsidRDefault="00FE192A" w:rsidP="00FE192A">
            <w:pPr>
              <w:numPr>
                <w:ilvl w:val="0"/>
                <w:numId w:val="10"/>
              </w:numPr>
              <w:spacing w:line="256" w:lineRule="auto"/>
              <w:contextualSpacing/>
              <w:rPr>
                <w:rFonts w:ascii="SassoonPrimaryInfant" w:eastAsia="Calibri" w:hAnsi="SassoonPrimaryInfant" w:cs="Times New Roman"/>
                <w:sz w:val="24"/>
                <w:szCs w:val="24"/>
              </w:rPr>
            </w:pPr>
            <w:r w:rsidRPr="00714B8E">
              <w:rPr>
                <w:rFonts w:ascii="SassoonPrimaryInfant" w:eastAsia="Calibri" w:hAnsi="SassoonPrimaryInfant" w:cs="Times New Roman"/>
                <w:sz w:val="24"/>
                <w:szCs w:val="24"/>
              </w:rPr>
              <w:lastRenderedPageBreak/>
              <w:t xml:space="preserve">know and understand the history of these islands as a coherent, chronological narrative, from the earliest times to the present day: how people’s lives have shaped this nation and how Britain has influenced and been influenced by the wider world </w:t>
            </w:r>
          </w:p>
          <w:p w:rsidR="00FE192A" w:rsidRPr="00714B8E" w:rsidRDefault="00FE192A" w:rsidP="00FE192A">
            <w:pPr>
              <w:numPr>
                <w:ilvl w:val="0"/>
                <w:numId w:val="10"/>
              </w:numPr>
              <w:spacing w:line="256" w:lineRule="auto"/>
              <w:contextualSpacing/>
              <w:rPr>
                <w:rFonts w:ascii="SassoonPrimaryInfant" w:eastAsia="Calibri" w:hAnsi="SassoonPrimaryInfant" w:cs="Times New Roman"/>
                <w:sz w:val="24"/>
                <w:szCs w:val="24"/>
              </w:rPr>
            </w:pPr>
            <w:r w:rsidRPr="00714B8E">
              <w:rPr>
                <w:rFonts w:ascii="SassoonPrimaryInfant" w:eastAsia="Calibri" w:hAnsi="SassoonPrimaryInfant" w:cs="Times New Roman"/>
                <w:sz w:val="24"/>
                <w:szCs w:val="24"/>
              </w:rPr>
              <w:t xml:space="preserve">know and understand significant aspects of the history of the wider world: the nature of ancient civilisations; the expansion and dissolution of empires; characteristic features of past non-European societies; achievements and follies of mankind </w:t>
            </w:r>
          </w:p>
          <w:p w:rsidR="00FE192A" w:rsidRPr="00714B8E" w:rsidRDefault="00FE192A" w:rsidP="00FE192A">
            <w:pPr>
              <w:numPr>
                <w:ilvl w:val="0"/>
                <w:numId w:val="10"/>
              </w:numPr>
              <w:spacing w:line="256" w:lineRule="auto"/>
              <w:contextualSpacing/>
              <w:rPr>
                <w:rFonts w:ascii="SassoonPrimaryInfant" w:eastAsia="Calibri" w:hAnsi="SassoonPrimaryInfant" w:cs="Times New Roman"/>
                <w:sz w:val="24"/>
                <w:szCs w:val="24"/>
              </w:rPr>
            </w:pPr>
            <w:r w:rsidRPr="00714B8E">
              <w:rPr>
                <w:rFonts w:ascii="SassoonPrimaryInfant" w:eastAsia="Calibri" w:hAnsi="SassoonPrimaryInfant" w:cs="Times New Roman"/>
                <w:sz w:val="24"/>
                <w:szCs w:val="24"/>
              </w:rPr>
              <w:t xml:space="preserve">gain and deploy a historically grounded understanding of abstract terms such as ‘empire’, ‘civilisation’, ‘parliament’ and ‘peasantry’ </w:t>
            </w:r>
          </w:p>
          <w:p w:rsidR="00FE192A" w:rsidRPr="00714B8E" w:rsidRDefault="00FE192A" w:rsidP="00FE192A">
            <w:pPr>
              <w:numPr>
                <w:ilvl w:val="0"/>
                <w:numId w:val="10"/>
              </w:numPr>
              <w:spacing w:line="256" w:lineRule="auto"/>
              <w:contextualSpacing/>
              <w:rPr>
                <w:rFonts w:ascii="SassoonPrimaryInfant" w:eastAsia="Calibri" w:hAnsi="SassoonPrimaryInfant" w:cs="Times New Roman"/>
                <w:sz w:val="24"/>
                <w:szCs w:val="24"/>
              </w:rPr>
            </w:pPr>
            <w:r w:rsidRPr="00714B8E">
              <w:rPr>
                <w:rFonts w:ascii="SassoonPrimaryInfant" w:eastAsia="Calibri" w:hAnsi="SassoonPrimaryInfant" w:cs="Times New Roman"/>
                <w:sz w:val="24"/>
                <w:szCs w:val="24"/>
              </w:rPr>
              <w:t xml:space="preserve">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rsidR="00FE192A" w:rsidRPr="00714B8E" w:rsidRDefault="00FE192A" w:rsidP="00FE192A">
            <w:pPr>
              <w:numPr>
                <w:ilvl w:val="0"/>
                <w:numId w:val="10"/>
              </w:numPr>
              <w:spacing w:line="256" w:lineRule="auto"/>
              <w:contextualSpacing/>
              <w:rPr>
                <w:rFonts w:ascii="SassoonPrimaryInfant" w:eastAsia="Calibri" w:hAnsi="SassoonPrimaryInfant" w:cs="Times New Roman"/>
                <w:sz w:val="24"/>
                <w:szCs w:val="24"/>
              </w:rPr>
            </w:pPr>
            <w:proofErr w:type="gramStart"/>
            <w:r w:rsidRPr="00714B8E">
              <w:rPr>
                <w:rFonts w:ascii="SassoonPrimaryInfant" w:eastAsia="Calibri" w:hAnsi="SassoonPrimaryInfant" w:cs="Times New Roman"/>
                <w:sz w:val="24"/>
                <w:szCs w:val="24"/>
              </w:rPr>
              <w:t>understand</w:t>
            </w:r>
            <w:proofErr w:type="gramEnd"/>
            <w:r w:rsidRPr="00714B8E">
              <w:rPr>
                <w:rFonts w:ascii="SassoonPrimaryInfant" w:eastAsia="Calibri" w:hAnsi="SassoonPrimaryInfant" w:cs="Times New Roman"/>
                <w:sz w:val="24"/>
                <w:szCs w:val="24"/>
              </w:rPr>
              <w:t xml:space="preserve"> the methods of historical enquiry, including how evidence is used rigorously to make historical claims, and discern how and why contrasting arguments and interpretations of the past have been constructed.</w:t>
            </w:r>
          </w:p>
          <w:p w:rsidR="00371CA0" w:rsidRDefault="00FE192A" w:rsidP="00060F28">
            <w:pPr>
              <w:numPr>
                <w:ilvl w:val="0"/>
                <w:numId w:val="10"/>
              </w:numPr>
              <w:spacing w:line="256" w:lineRule="auto"/>
              <w:contextualSpacing/>
              <w:rPr>
                <w:rFonts w:ascii="SassoonPrimaryInfant" w:eastAsia="Calibri" w:hAnsi="SassoonPrimaryInfant" w:cs="Times New Roman"/>
                <w:sz w:val="24"/>
                <w:szCs w:val="24"/>
              </w:rPr>
            </w:pPr>
            <w:proofErr w:type="gramStart"/>
            <w:r w:rsidRPr="00714B8E">
              <w:rPr>
                <w:rFonts w:ascii="SassoonPrimaryInfant" w:eastAsia="Calibri" w:hAnsi="SassoonPrimaryInfant" w:cs="Times New Roman"/>
                <w:sz w:val="24"/>
                <w:szCs w:val="24"/>
              </w:rPr>
              <w:t>gain</w:t>
            </w:r>
            <w:proofErr w:type="gramEnd"/>
            <w:r w:rsidRPr="00714B8E">
              <w:rPr>
                <w:rFonts w:ascii="SassoonPrimaryInfant" w:eastAsia="Calibri" w:hAnsi="SassoonPrimaryInfant" w:cs="Times New Roman"/>
                <w:sz w:val="24"/>
                <w:szCs w:val="24"/>
              </w:rPr>
              <w:t xml:space="preserve">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2506D8" w:rsidRPr="00714B8E" w:rsidRDefault="002506D8" w:rsidP="002506D8">
            <w:pPr>
              <w:spacing w:line="256" w:lineRule="auto"/>
              <w:ind w:left="720"/>
              <w:contextualSpacing/>
              <w:rPr>
                <w:rFonts w:ascii="SassoonPrimaryInfant" w:eastAsia="Calibri" w:hAnsi="SassoonPrimaryInfant" w:cs="Times New Roman"/>
                <w:sz w:val="24"/>
                <w:szCs w:val="24"/>
              </w:rPr>
            </w:pPr>
          </w:p>
        </w:tc>
      </w:tr>
      <w:tr w:rsidR="0069376B" w:rsidRPr="00714B8E" w:rsidTr="0069376B">
        <w:tc>
          <w:tcPr>
            <w:tcW w:w="15388" w:type="dxa"/>
            <w:shd w:val="clear" w:color="auto" w:fill="BDD6EE" w:themeFill="accent1" w:themeFillTint="66"/>
          </w:tcPr>
          <w:p w:rsidR="0069376B" w:rsidRPr="00714B8E" w:rsidRDefault="0069376B" w:rsidP="00F72D65">
            <w:pPr>
              <w:jc w:val="center"/>
              <w:rPr>
                <w:rFonts w:ascii="SassoonPrimaryInfant" w:hAnsi="SassoonPrimaryInfant"/>
                <w:b/>
                <w:sz w:val="24"/>
                <w:szCs w:val="24"/>
              </w:rPr>
            </w:pPr>
            <w:r w:rsidRPr="00714B8E">
              <w:rPr>
                <w:rFonts w:ascii="SassoonPrimaryInfant" w:hAnsi="SassoonPrimaryInfant"/>
                <w:b/>
                <w:sz w:val="24"/>
                <w:szCs w:val="24"/>
              </w:rPr>
              <w:lastRenderedPageBreak/>
              <w:t>Terminology</w:t>
            </w:r>
          </w:p>
        </w:tc>
      </w:tr>
      <w:tr w:rsidR="0069376B" w:rsidRPr="00714B8E" w:rsidTr="000F4971">
        <w:trPr>
          <w:trHeight w:val="479"/>
        </w:trPr>
        <w:tc>
          <w:tcPr>
            <w:tcW w:w="15388" w:type="dxa"/>
          </w:tcPr>
          <w:p w:rsidR="00CD641A" w:rsidRPr="00714B8E" w:rsidRDefault="00CD641A" w:rsidP="0069376B">
            <w:pPr>
              <w:rPr>
                <w:rFonts w:ascii="SassoonPrimaryInfant" w:hAnsi="SassoonPrimaryInfant"/>
                <w:b/>
                <w:sz w:val="24"/>
                <w:szCs w:val="24"/>
                <w:highlight w:val="yellow"/>
              </w:rPr>
            </w:pPr>
            <w:r w:rsidRPr="00714B8E">
              <w:rPr>
                <w:rFonts w:ascii="SassoonPrimaryInfant" w:hAnsi="SassoonPrimaryInfant"/>
                <w:b/>
                <w:sz w:val="24"/>
                <w:szCs w:val="24"/>
              </w:rPr>
              <w:t>Chronological –</w:t>
            </w:r>
            <w:r w:rsidR="00F72D65">
              <w:rPr>
                <w:rFonts w:ascii="SassoonPrimaryInfant" w:hAnsi="SassoonPrimaryInfant"/>
                <w:b/>
                <w:sz w:val="24"/>
                <w:szCs w:val="24"/>
              </w:rPr>
              <w:t xml:space="preserve"> </w:t>
            </w:r>
            <w:r w:rsidR="00557830" w:rsidRPr="00F72D65">
              <w:rPr>
                <w:rFonts w:ascii="SassoonPrimaryInfant" w:hAnsi="SassoonPrimaryInfant"/>
                <w:sz w:val="24"/>
                <w:szCs w:val="24"/>
              </w:rPr>
              <w:t>the arrangement of events in order in which they happened in history.</w:t>
            </w:r>
          </w:p>
          <w:p w:rsidR="00CD641A" w:rsidRPr="00714B8E" w:rsidRDefault="00CD641A" w:rsidP="0069376B">
            <w:pPr>
              <w:rPr>
                <w:rFonts w:ascii="SassoonPrimaryInfant" w:hAnsi="SassoonPrimaryInfant"/>
                <w:b/>
                <w:sz w:val="24"/>
                <w:szCs w:val="24"/>
              </w:rPr>
            </w:pPr>
          </w:p>
          <w:p w:rsidR="00CD641A" w:rsidRPr="00F72D65" w:rsidRDefault="00CD641A" w:rsidP="00CD641A">
            <w:pPr>
              <w:rPr>
                <w:rFonts w:ascii="SassoonPrimaryInfant" w:hAnsi="SassoonPrimaryInfant"/>
                <w:sz w:val="24"/>
                <w:szCs w:val="24"/>
              </w:rPr>
            </w:pPr>
            <w:r w:rsidRPr="00714B8E">
              <w:rPr>
                <w:rFonts w:ascii="SassoonPrimaryInfant" w:hAnsi="SassoonPrimaryInfant"/>
                <w:b/>
                <w:sz w:val="24"/>
                <w:szCs w:val="24"/>
              </w:rPr>
              <w:t xml:space="preserve">Citizenship – </w:t>
            </w:r>
            <w:r w:rsidR="00557830" w:rsidRPr="00F72D65">
              <w:rPr>
                <w:rFonts w:ascii="SassoonPrimaryInfant" w:hAnsi="SassoonPrimaryInfant"/>
                <w:sz w:val="24"/>
                <w:szCs w:val="24"/>
              </w:rPr>
              <w:t>the rights or duties of a citizen.</w:t>
            </w:r>
          </w:p>
          <w:p w:rsidR="00CD641A" w:rsidRPr="00714B8E" w:rsidRDefault="00CD641A" w:rsidP="00CD641A">
            <w:pPr>
              <w:rPr>
                <w:rFonts w:ascii="SassoonPrimaryInfant" w:hAnsi="SassoonPrimaryInfant"/>
                <w:b/>
                <w:sz w:val="24"/>
                <w:szCs w:val="24"/>
                <w:highlight w:val="yellow"/>
              </w:rPr>
            </w:pPr>
          </w:p>
          <w:p w:rsidR="00CD641A" w:rsidRPr="00714B8E" w:rsidRDefault="00557830" w:rsidP="00CD641A">
            <w:pPr>
              <w:rPr>
                <w:rFonts w:ascii="SassoonPrimaryInfant" w:hAnsi="SassoonPrimaryInfant"/>
                <w:b/>
                <w:sz w:val="24"/>
                <w:szCs w:val="24"/>
              </w:rPr>
            </w:pPr>
            <w:r w:rsidRPr="00714B8E">
              <w:rPr>
                <w:rFonts w:ascii="SassoonPrimaryInfant" w:hAnsi="SassoonPrimaryInfant"/>
                <w:b/>
                <w:sz w:val="24"/>
                <w:szCs w:val="24"/>
              </w:rPr>
              <w:t>Civilisation –</w:t>
            </w:r>
            <w:r w:rsidR="00F72D65">
              <w:rPr>
                <w:rFonts w:ascii="SassoonPrimaryInfant" w:hAnsi="SassoonPrimaryInfant"/>
                <w:b/>
                <w:sz w:val="24"/>
                <w:szCs w:val="24"/>
              </w:rPr>
              <w:t xml:space="preserve"> </w:t>
            </w:r>
            <w:r w:rsidRPr="00F72D65">
              <w:rPr>
                <w:rFonts w:ascii="SassoonPrimaryInfant" w:hAnsi="SassoonPrimaryInfant"/>
                <w:sz w:val="24"/>
                <w:szCs w:val="24"/>
              </w:rPr>
              <w:t>a society or culture at a particular time in history, a developed or organised way of life.</w:t>
            </w:r>
          </w:p>
          <w:p w:rsidR="00CD641A" w:rsidRPr="00714B8E" w:rsidRDefault="00CD641A" w:rsidP="00CD641A">
            <w:pPr>
              <w:rPr>
                <w:rFonts w:ascii="SassoonPrimaryInfant" w:hAnsi="SassoonPrimaryInfant"/>
                <w:b/>
                <w:sz w:val="24"/>
                <w:szCs w:val="24"/>
                <w:highlight w:val="yellow"/>
              </w:rPr>
            </w:pPr>
          </w:p>
          <w:p w:rsidR="00CD641A" w:rsidRPr="00714B8E" w:rsidRDefault="009374F1" w:rsidP="00CD641A">
            <w:pPr>
              <w:rPr>
                <w:rFonts w:ascii="SassoonPrimaryInfant" w:hAnsi="SassoonPrimaryInfant"/>
                <w:b/>
                <w:sz w:val="24"/>
                <w:szCs w:val="24"/>
              </w:rPr>
            </w:pPr>
            <w:r w:rsidRPr="00714B8E">
              <w:rPr>
                <w:rFonts w:ascii="SassoonPrimaryInfant" w:hAnsi="SassoonPrimaryInfant"/>
                <w:b/>
                <w:sz w:val="24"/>
                <w:szCs w:val="24"/>
              </w:rPr>
              <w:t>Culmination</w:t>
            </w:r>
            <w:r w:rsidR="00F72D65">
              <w:rPr>
                <w:rFonts w:ascii="SassoonPrimaryInfant" w:hAnsi="SassoonPrimaryInfant"/>
                <w:b/>
                <w:sz w:val="24"/>
                <w:szCs w:val="24"/>
              </w:rPr>
              <w:t xml:space="preserve"> </w:t>
            </w:r>
            <w:r w:rsidRPr="00714B8E">
              <w:rPr>
                <w:rFonts w:ascii="SassoonPrimaryInfant" w:hAnsi="SassoonPrimaryInfant"/>
                <w:b/>
                <w:sz w:val="24"/>
                <w:szCs w:val="24"/>
              </w:rPr>
              <w:t>-</w:t>
            </w:r>
            <w:r w:rsidR="00F72D65">
              <w:rPr>
                <w:rFonts w:ascii="SassoonPrimaryInfant" w:hAnsi="SassoonPrimaryInfant"/>
                <w:b/>
                <w:sz w:val="24"/>
                <w:szCs w:val="24"/>
              </w:rPr>
              <w:t xml:space="preserve"> </w:t>
            </w:r>
            <w:r w:rsidRPr="00F72D65">
              <w:rPr>
                <w:rFonts w:ascii="SassoonPrimaryInfant" w:hAnsi="SassoonPrimaryInfant"/>
                <w:sz w:val="24"/>
                <w:szCs w:val="24"/>
              </w:rPr>
              <w:t>to reach the final point.</w:t>
            </w:r>
            <w:r w:rsidRPr="00714B8E">
              <w:rPr>
                <w:rFonts w:ascii="SassoonPrimaryInfant" w:hAnsi="SassoonPrimaryInfant"/>
                <w:b/>
                <w:sz w:val="24"/>
                <w:szCs w:val="24"/>
              </w:rPr>
              <w:t xml:space="preserve"> </w:t>
            </w:r>
            <w:r w:rsidR="00CD641A" w:rsidRPr="00714B8E">
              <w:rPr>
                <w:rFonts w:ascii="SassoonPrimaryInfant" w:hAnsi="SassoonPrimaryInfant"/>
                <w:b/>
                <w:sz w:val="24"/>
                <w:szCs w:val="24"/>
              </w:rPr>
              <w:t xml:space="preserve"> </w:t>
            </w:r>
          </w:p>
          <w:p w:rsidR="00CD641A" w:rsidRPr="00714B8E" w:rsidRDefault="00CD641A" w:rsidP="00CD641A">
            <w:pPr>
              <w:rPr>
                <w:rFonts w:ascii="SassoonPrimaryInfant" w:hAnsi="SassoonPrimaryInfant"/>
                <w:b/>
                <w:sz w:val="24"/>
                <w:szCs w:val="24"/>
                <w:highlight w:val="yellow"/>
              </w:rPr>
            </w:pPr>
          </w:p>
          <w:p w:rsidR="001131C5" w:rsidRPr="00714B8E" w:rsidRDefault="00CD641A" w:rsidP="0069376B">
            <w:pPr>
              <w:rPr>
                <w:rFonts w:ascii="SassoonPrimaryInfant" w:hAnsi="SassoonPrimaryInfant"/>
                <w:b/>
                <w:sz w:val="24"/>
                <w:szCs w:val="24"/>
              </w:rPr>
            </w:pPr>
            <w:r w:rsidRPr="00714B8E">
              <w:rPr>
                <w:rFonts w:ascii="SassoonPrimaryInfant" w:hAnsi="SassoonPrimaryInfant"/>
                <w:b/>
                <w:sz w:val="24"/>
                <w:szCs w:val="24"/>
              </w:rPr>
              <w:t>General populace</w:t>
            </w:r>
            <w:r w:rsidR="00F72D65">
              <w:rPr>
                <w:rFonts w:ascii="SassoonPrimaryInfant" w:hAnsi="SassoonPrimaryInfant"/>
                <w:b/>
                <w:sz w:val="24"/>
                <w:szCs w:val="24"/>
              </w:rPr>
              <w:t xml:space="preserve"> </w:t>
            </w:r>
            <w:r w:rsidRPr="00714B8E">
              <w:rPr>
                <w:rFonts w:ascii="SassoonPrimaryInfant" w:hAnsi="SassoonPrimaryInfant"/>
                <w:b/>
                <w:sz w:val="24"/>
                <w:szCs w:val="24"/>
              </w:rPr>
              <w:t>-</w:t>
            </w:r>
            <w:r w:rsidR="00F72D65">
              <w:rPr>
                <w:rFonts w:ascii="SassoonPrimaryInfant" w:hAnsi="SassoonPrimaryInfant"/>
                <w:b/>
                <w:sz w:val="24"/>
                <w:szCs w:val="24"/>
              </w:rPr>
              <w:t xml:space="preserve"> </w:t>
            </w:r>
            <w:r w:rsidR="009374F1" w:rsidRPr="00F72D65">
              <w:rPr>
                <w:rFonts w:ascii="SassoonPrimaryInfant" w:hAnsi="SassoonPrimaryInfant"/>
                <w:sz w:val="24"/>
                <w:szCs w:val="24"/>
              </w:rPr>
              <w:t xml:space="preserve">the general public. </w:t>
            </w:r>
          </w:p>
        </w:tc>
      </w:tr>
    </w:tbl>
    <w:p w:rsidR="00714B8E" w:rsidRDefault="00714B8E" w:rsidP="000F4971">
      <w:pPr>
        <w:jc w:val="center"/>
        <w:rPr>
          <w:rFonts w:ascii="SassoonPrimaryInfant" w:hAnsi="SassoonPrimaryInfant"/>
          <w:b/>
          <w:sz w:val="24"/>
          <w:szCs w:val="24"/>
          <w:u w:val="single"/>
        </w:rPr>
      </w:pPr>
    </w:p>
    <w:p w:rsidR="00714B8E" w:rsidRDefault="00714B8E" w:rsidP="000F4971">
      <w:pPr>
        <w:jc w:val="center"/>
        <w:rPr>
          <w:rFonts w:ascii="SassoonPrimaryInfant" w:hAnsi="SassoonPrimaryInfant"/>
          <w:b/>
          <w:sz w:val="24"/>
          <w:szCs w:val="24"/>
          <w:u w:val="single"/>
        </w:rPr>
      </w:pPr>
    </w:p>
    <w:p w:rsidR="000F4971" w:rsidRPr="00714B8E" w:rsidRDefault="00714B8E" w:rsidP="00714B8E">
      <w:pPr>
        <w:jc w:val="center"/>
        <w:rPr>
          <w:rFonts w:ascii="SassoonPrimaryInfant" w:hAnsi="SassoonPrimaryInfant"/>
          <w:b/>
          <w:sz w:val="24"/>
          <w:szCs w:val="24"/>
          <w:u w:val="single"/>
        </w:rPr>
      </w:pPr>
      <w:r>
        <w:rPr>
          <w:rFonts w:ascii="SassoonPrimaryInfant" w:hAnsi="SassoonPrimaryInfant"/>
          <w:b/>
          <w:sz w:val="24"/>
          <w:szCs w:val="24"/>
          <w:u w:val="single"/>
        </w:rPr>
        <w:t xml:space="preserve">Programme of Study - </w:t>
      </w:r>
      <w:r w:rsidR="009573AC" w:rsidRPr="00714B8E">
        <w:rPr>
          <w:rFonts w:ascii="SassoonPrimaryInfant" w:hAnsi="SassoonPrimaryInfant"/>
          <w:b/>
          <w:sz w:val="24"/>
          <w:szCs w:val="24"/>
          <w:u w:val="single"/>
        </w:rPr>
        <w:t>Key Stage 1 and 2</w:t>
      </w:r>
    </w:p>
    <w:tbl>
      <w:tblPr>
        <w:tblStyle w:val="TableGrid"/>
        <w:tblW w:w="0" w:type="auto"/>
        <w:tblLook w:val="04A0" w:firstRow="1" w:lastRow="0" w:firstColumn="1" w:lastColumn="0" w:noHBand="0" w:noVBand="1"/>
      </w:tblPr>
      <w:tblGrid>
        <w:gridCol w:w="2790"/>
        <w:gridCol w:w="1057"/>
        <w:gridCol w:w="1073"/>
        <w:gridCol w:w="2158"/>
        <w:gridCol w:w="616"/>
        <w:gridCol w:w="1542"/>
        <w:gridCol w:w="2158"/>
        <w:gridCol w:w="147"/>
        <w:gridCol w:w="1850"/>
        <w:gridCol w:w="1997"/>
      </w:tblGrid>
      <w:tr w:rsidR="000F4971" w:rsidRPr="00714B8E" w:rsidTr="00C05536">
        <w:tc>
          <w:tcPr>
            <w:tcW w:w="15388" w:type="dxa"/>
            <w:gridSpan w:val="10"/>
            <w:shd w:val="clear" w:color="auto" w:fill="BDD6EE" w:themeFill="accent1" w:themeFillTint="66"/>
          </w:tcPr>
          <w:p w:rsidR="000F4971" w:rsidRPr="00714B8E" w:rsidRDefault="000F4971" w:rsidP="00C05536">
            <w:pPr>
              <w:tabs>
                <w:tab w:val="left" w:pos="13170"/>
              </w:tabs>
              <w:jc w:val="center"/>
              <w:rPr>
                <w:rFonts w:ascii="SassoonPrimaryInfant" w:hAnsi="SassoonPrimaryInfant"/>
                <w:sz w:val="24"/>
                <w:szCs w:val="24"/>
              </w:rPr>
            </w:pPr>
            <w:r w:rsidRPr="00714B8E">
              <w:rPr>
                <w:rFonts w:ascii="SassoonPrimaryInfant" w:hAnsi="SassoonPrimaryInfant"/>
                <w:b/>
                <w:sz w:val="24"/>
                <w:szCs w:val="24"/>
              </w:rPr>
              <w:t>KS1</w:t>
            </w:r>
          </w:p>
        </w:tc>
      </w:tr>
      <w:tr w:rsidR="000F4971" w:rsidRPr="00714B8E" w:rsidTr="00C05536">
        <w:tc>
          <w:tcPr>
            <w:tcW w:w="15388" w:type="dxa"/>
            <w:gridSpan w:val="10"/>
          </w:tcPr>
          <w:p w:rsidR="000F4971" w:rsidRPr="00714B8E" w:rsidRDefault="0024047C" w:rsidP="00C05536">
            <w:pPr>
              <w:spacing w:before="100" w:beforeAutospacing="1" w:after="100" w:afterAutospacing="1"/>
              <w:rPr>
                <w:rFonts w:ascii="SassoonPrimaryInfant" w:eastAsia="Times New Roman" w:hAnsi="SassoonPrimaryInfant" w:cstheme="minorHAnsi"/>
                <w:b/>
                <w:sz w:val="24"/>
                <w:szCs w:val="24"/>
                <w:lang w:val="en" w:eastAsia="en-GB"/>
              </w:rPr>
            </w:pPr>
            <w:r w:rsidRPr="00714B8E">
              <w:rPr>
                <w:rFonts w:ascii="SassoonPrimaryInfant" w:eastAsia="Times New Roman" w:hAnsi="SassoonPrimaryInfant" w:cstheme="minorHAnsi"/>
                <w:b/>
                <w:sz w:val="24"/>
                <w:szCs w:val="24"/>
                <w:lang w:val="en" w:eastAsia="en-GB"/>
              </w:rPr>
              <w:t xml:space="preserve">Our school </w:t>
            </w:r>
            <w:r w:rsidR="000F4971" w:rsidRPr="00714B8E">
              <w:rPr>
                <w:rFonts w:ascii="SassoonPrimaryInfant" w:eastAsia="Times New Roman" w:hAnsi="SassoonPrimaryInfant" w:cstheme="minorHAnsi"/>
                <w:b/>
                <w:sz w:val="24"/>
                <w:szCs w:val="24"/>
                <w:lang w:val="en" w:eastAsia="en-GB"/>
              </w:rPr>
              <w:t>curriculum will ensure children are taught:</w:t>
            </w:r>
          </w:p>
          <w:p w:rsidR="009B2423" w:rsidRPr="00714B8E" w:rsidRDefault="009B2423" w:rsidP="00C05536">
            <w:pPr>
              <w:spacing w:before="100" w:beforeAutospacing="1" w:after="100" w:afterAutospacing="1"/>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lastRenderedPageBreak/>
              <w:t>Beginning to develop their understanding of ‘time’</w:t>
            </w:r>
            <w:r w:rsidR="00E15128" w:rsidRPr="00714B8E">
              <w:rPr>
                <w:rFonts w:ascii="SassoonPrimaryInfant" w:eastAsia="Times New Roman" w:hAnsi="SassoonPrimaryInfant" w:cstheme="minorHAnsi"/>
                <w:sz w:val="24"/>
                <w:szCs w:val="24"/>
                <w:lang w:val="en" w:eastAsia="en-GB"/>
              </w:rPr>
              <w:t>, in relation to the past, present and themselves. Through first hand experiences within lessons and off site</w:t>
            </w:r>
            <w:r w:rsidR="000D2C3B" w:rsidRPr="00714B8E">
              <w:rPr>
                <w:rFonts w:ascii="SassoonPrimaryInfant" w:eastAsia="Times New Roman" w:hAnsi="SassoonPrimaryInfant" w:cstheme="minorHAnsi"/>
                <w:sz w:val="24"/>
                <w:szCs w:val="24"/>
                <w:lang w:val="en" w:eastAsia="en-GB"/>
              </w:rPr>
              <w:t xml:space="preserve"> visits</w:t>
            </w:r>
            <w:r w:rsidR="00E15128" w:rsidRPr="00714B8E">
              <w:rPr>
                <w:rFonts w:ascii="SassoonPrimaryInfant" w:eastAsia="Times New Roman" w:hAnsi="SassoonPrimaryInfant" w:cstheme="minorHAnsi"/>
                <w:sz w:val="24"/>
                <w:szCs w:val="24"/>
                <w:lang w:val="en" w:eastAsia="en-GB"/>
              </w:rPr>
              <w:t xml:space="preserve">, children will identify the similarities and differences between life in different periods and </w:t>
            </w:r>
            <w:proofErr w:type="spellStart"/>
            <w:r w:rsidR="00E15128" w:rsidRPr="00714B8E">
              <w:rPr>
                <w:rFonts w:ascii="SassoonPrimaryInfant" w:eastAsia="Times New Roman" w:hAnsi="SassoonPrimaryInfant" w:cstheme="minorHAnsi"/>
                <w:sz w:val="24"/>
                <w:szCs w:val="24"/>
                <w:lang w:val="en" w:eastAsia="en-GB"/>
              </w:rPr>
              <w:t>civilisations</w:t>
            </w:r>
            <w:proofErr w:type="spellEnd"/>
            <w:r w:rsidR="00E15128" w:rsidRPr="00714B8E">
              <w:rPr>
                <w:rFonts w:ascii="SassoonPrimaryInfant" w:eastAsia="Times New Roman" w:hAnsi="SassoonPrimaryInfant" w:cstheme="minorHAnsi"/>
                <w:sz w:val="24"/>
                <w:szCs w:val="24"/>
                <w:lang w:val="en" w:eastAsia="en-GB"/>
              </w:rPr>
              <w:t xml:space="preserve">. </w:t>
            </w:r>
          </w:p>
          <w:p w:rsidR="00ED3691" w:rsidRPr="00714B8E" w:rsidRDefault="000F4971" w:rsidP="00ED3691">
            <w:pPr>
              <w:spacing w:before="100" w:beforeAutospacing="1" w:after="100" w:afterAutospacing="1"/>
              <w:rPr>
                <w:rFonts w:ascii="SassoonPrimaryInfant" w:eastAsia="Times New Roman" w:hAnsi="SassoonPrimaryInfant" w:cstheme="minorHAnsi"/>
                <w:b/>
                <w:sz w:val="24"/>
                <w:szCs w:val="24"/>
                <w:lang w:val="en" w:eastAsia="en-GB"/>
              </w:rPr>
            </w:pPr>
            <w:r w:rsidRPr="00714B8E">
              <w:rPr>
                <w:rFonts w:ascii="SassoonPrimaryInfant" w:eastAsia="Times New Roman" w:hAnsi="SassoonPrimaryInfant" w:cstheme="minorHAnsi"/>
                <w:b/>
                <w:sz w:val="24"/>
                <w:szCs w:val="24"/>
                <w:lang w:val="en" w:eastAsia="en-GB"/>
              </w:rPr>
              <w:t>The National Curriculum states pupils should be taught:</w:t>
            </w:r>
          </w:p>
          <w:p w:rsidR="000F4971" w:rsidRPr="00714B8E" w:rsidRDefault="00ED3691" w:rsidP="00C62403">
            <w:pPr>
              <w:spacing w:before="100" w:beforeAutospacing="1" w:after="100" w:afterAutospacing="1"/>
              <w:rPr>
                <w:rFonts w:ascii="SassoonPrimaryInfant" w:hAnsi="SassoonPrimaryInfant"/>
                <w:sz w:val="24"/>
                <w:szCs w:val="24"/>
              </w:rPr>
            </w:pPr>
            <w:r w:rsidRPr="00714B8E">
              <w:rPr>
                <w:rFonts w:ascii="SassoonPrimaryInfant" w:hAnsi="SassoonPrimaryInfant"/>
                <w:sz w:val="24"/>
                <w:szCs w:val="24"/>
              </w:rPr>
              <w:t xml:space="preserve">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w:t>
            </w:r>
          </w:p>
        </w:tc>
      </w:tr>
      <w:tr w:rsidR="000F4971" w:rsidRPr="00714B8E" w:rsidTr="00C05536">
        <w:tc>
          <w:tcPr>
            <w:tcW w:w="15388" w:type="dxa"/>
            <w:gridSpan w:val="10"/>
            <w:shd w:val="clear" w:color="auto" w:fill="BDD6EE" w:themeFill="accent1" w:themeFillTint="66"/>
          </w:tcPr>
          <w:p w:rsidR="000F4971" w:rsidRPr="00714B8E" w:rsidRDefault="00864B30" w:rsidP="00C62403">
            <w:pPr>
              <w:spacing w:before="100" w:beforeAutospacing="1" w:after="100" w:afterAutospacing="1"/>
              <w:jc w:val="center"/>
              <w:rPr>
                <w:rFonts w:ascii="SassoonPrimaryInfant" w:hAnsi="SassoonPrimaryInfant"/>
                <w:b/>
                <w:sz w:val="24"/>
                <w:szCs w:val="24"/>
              </w:rPr>
            </w:pPr>
            <w:r w:rsidRPr="00714B8E">
              <w:rPr>
                <w:rFonts w:ascii="SassoonPrimaryInfant" w:hAnsi="SassoonPrimaryInfant"/>
                <w:b/>
                <w:sz w:val="24"/>
                <w:szCs w:val="24"/>
              </w:rPr>
              <w:lastRenderedPageBreak/>
              <w:t>Area of learning</w:t>
            </w:r>
          </w:p>
        </w:tc>
      </w:tr>
      <w:tr w:rsidR="000F4971" w:rsidRPr="00714B8E" w:rsidTr="00C05536">
        <w:trPr>
          <w:trHeight w:val="1999"/>
        </w:trPr>
        <w:tc>
          <w:tcPr>
            <w:tcW w:w="7694" w:type="dxa"/>
            <w:gridSpan w:val="5"/>
          </w:tcPr>
          <w:p w:rsidR="00BC1AFD" w:rsidRPr="00714B8E" w:rsidRDefault="000F4971" w:rsidP="00CA16BF">
            <w:pPr>
              <w:pStyle w:val="NoSpacing"/>
              <w:rPr>
                <w:rFonts w:ascii="SassoonPrimaryInfant" w:hAnsi="SassoonPrimaryInfant" w:cs="Wingdings"/>
                <w:color w:val="000000"/>
                <w:sz w:val="24"/>
                <w:szCs w:val="24"/>
              </w:rPr>
            </w:pPr>
            <w:r w:rsidRPr="00714B8E">
              <w:rPr>
                <w:rFonts w:ascii="SassoonPrimaryInfant" w:hAnsi="SassoonPrimaryInfant"/>
                <w:b/>
                <w:sz w:val="24"/>
                <w:szCs w:val="24"/>
                <w:lang w:val="en" w:eastAsia="en-GB"/>
              </w:rPr>
              <w:t>Year 1</w:t>
            </w:r>
          </w:p>
          <w:p w:rsidR="00856DD0" w:rsidRPr="00714B8E" w:rsidRDefault="00BC1AFD" w:rsidP="000E6152">
            <w:pPr>
              <w:pStyle w:val="ListParagraph"/>
              <w:numPr>
                <w:ilvl w:val="0"/>
                <w:numId w:val="23"/>
              </w:numPr>
              <w:autoSpaceDE w:val="0"/>
              <w:autoSpaceDN w:val="0"/>
              <w:adjustRightInd w:val="0"/>
              <w:spacing w:after="120"/>
              <w:rPr>
                <w:rFonts w:ascii="SassoonPrimaryInfant" w:hAnsi="SassoonPrimaryInfant" w:cs="Arial"/>
                <w:color w:val="000000"/>
                <w:sz w:val="24"/>
                <w:szCs w:val="24"/>
              </w:rPr>
            </w:pPr>
            <w:proofErr w:type="gramStart"/>
            <w:r w:rsidRPr="00714B8E">
              <w:rPr>
                <w:rFonts w:ascii="SassoonPrimaryInfant" w:hAnsi="SassoonPrimaryInfant" w:cs="Arial"/>
                <w:color w:val="000000"/>
                <w:sz w:val="24"/>
                <w:szCs w:val="24"/>
              </w:rPr>
              <w:t>changes</w:t>
            </w:r>
            <w:proofErr w:type="gramEnd"/>
            <w:r w:rsidRPr="00714B8E">
              <w:rPr>
                <w:rFonts w:ascii="SassoonPrimaryInfant" w:hAnsi="SassoonPrimaryInfant" w:cs="Arial"/>
                <w:color w:val="000000"/>
                <w:sz w:val="24"/>
                <w:szCs w:val="24"/>
              </w:rPr>
              <w:t xml:space="preserve"> within living memory. </w:t>
            </w:r>
          </w:p>
          <w:p w:rsidR="006162C7" w:rsidRPr="00714B8E" w:rsidRDefault="006162C7" w:rsidP="006162C7">
            <w:pPr>
              <w:autoSpaceDE w:val="0"/>
              <w:autoSpaceDN w:val="0"/>
              <w:adjustRightInd w:val="0"/>
              <w:rPr>
                <w:rFonts w:ascii="SassoonPrimaryInfant" w:hAnsi="SassoonPrimaryInfant" w:cs="Arial"/>
                <w:b/>
                <w:sz w:val="24"/>
                <w:szCs w:val="24"/>
                <w:u w:val="single"/>
              </w:rPr>
            </w:pPr>
            <w:r w:rsidRPr="00714B8E">
              <w:rPr>
                <w:rFonts w:ascii="SassoonPrimaryInfant" w:hAnsi="SassoonPrimaryInfant" w:cs="Arial"/>
                <w:b/>
                <w:sz w:val="24"/>
                <w:szCs w:val="24"/>
              </w:rPr>
              <w:t xml:space="preserve">    </w:t>
            </w:r>
            <w:r w:rsidRPr="00714B8E">
              <w:rPr>
                <w:rFonts w:ascii="SassoonPrimaryInfant" w:hAnsi="SassoonPrimaryInfant" w:cs="Arial"/>
                <w:b/>
                <w:sz w:val="24"/>
                <w:szCs w:val="24"/>
                <w:u w:val="single"/>
              </w:rPr>
              <w:t>-</w:t>
            </w:r>
            <w:r w:rsidR="00147407" w:rsidRPr="00714B8E">
              <w:rPr>
                <w:rFonts w:ascii="SassoonPrimaryInfant" w:hAnsi="SassoonPrimaryInfant" w:cs="Arial"/>
                <w:b/>
                <w:sz w:val="24"/>
                <w:szCs w:val="24"/>
                <w:u w:val="single"/>
              </w:rPr>
              <w:t>Technology – Television</w:t>
            </w:r>
          </w:p>
          <w:p w:rsidR="00FC347F" w:rsidRPr="00714B8E" w:rsidRDefault="006162C7" w:rsidP="006162C7">
            <w:pPr>
              <w:autoSpaceDE w:val="0"/>
              <w:autoSpaceDN w:val="0"/>
              <w:adjustRightInd w:val="0"/>
              <w:rPr>
                <w:rFonts w:ascii="SassoonPrimaryInfant" w:hAnsi="SassoonPrimaryInfant" w:cs="Arial"/>
                <w:b/>
                <w:sz w:val="24"/>
                <w:szCs w:val="24"/>
                <w:u w:val="single"/>
              </w:rPr>
            </w:pPr>
            <w:r w:rsidRPr="00714B8E">
              <w:rPr>
                <w:rFonts w:ascii="SassoonPrimaryInfant" w:hAnsi="SassoonPrimaryInfant" w:cs="Arial"/>
                <w:b/>
                <w:sz w:val="24"/>
                <w:szCs w:val="24"/>
              </w:rPr>
              <w:t xml:space="preserve">      </w:t>
            </w:r>
            <w:r w:rsidR="00CD5D31" w:rsidRPr="00714B8E">
              <w:rPr>
                <w:rFonts w:ascii="SassoonPrimaryInfant" w:hAnsi="SassoonPrimaryInfant" w:cs="Arial"/>
                <w:sz w:val="24"/>
                <w:szCs w:val="24"/>
              </w:rPr>
              <w:t>Children will be taught</w:t>
            </w:r>
            <w:r w:rsidR="00FC347F" w:rsidRPr="00714B8E">
              <w:rPr>
                <w:rFonts w:ascii="SassoonPrimaryInfant" w:hAnsi="SassoonPrimaryInfant" w:cs="Arial"/>
                <w:sz w:val="24"/>
                <w:szCs w:val="24"/>
              </w:rPr>
              <w:t>:</w:t>
            </w:r>
            <w:r w:rsidR="00147407" w:rsidRPr="00714B8E">
              <w:rPr>
                <w:rFonts w:ascii="SassoonPrimaryInfant" w:hAnsi="SassoonPrimaryInfant" w:cs="Arial"/>
                <w:sz w:val="24"/>
                <w:szCs w:val="24"/>
              </w:rPr>
              <w:t xml:space="preserve"> </w:t>
            </w:r>
          </w:p>
          <w:p w:rsidR="00FC347F" w:rsidRPr="00714B8E" w:rsidRDefault="006162C7" w:rsidP="006162C7">
            <w:pPr>
              <w:autoSpaceDE w:val="0"/>
              <w:autoSpaceDN w:val="0"/>
              <w:adjustRightInd w:val="0"/>
              <w:rPr>
                <w:rFonts w:ascii="SassoonPrimaryInfant" w:hAnsi="SassoonPrimaryInfant" w:cs="Arial"/>
                <w:sz w:val="24"/>
                <w:szCs w:val="24"/>
              </w:rPr>
            </w:pPr>
            <w:r w:rsidRPr="00714B8E">
              <w:rPr>
                <w:rFonts w:ascii="SassoonPrimaryInfant" w:hAnsi="SassoonPrimaryInfant" w:cs="Arial"/>
                <w:sz w:val="24"/>
                <w:szCs w:val="24"/>
              </w:rPr>
              <w:t xml:space="preserve">       </w:t>
            </w:r>
            <w:r w:rsidR="00FC347F" w:rsidRPr="00714B8E">
              <w:rPr>
                <w:rFonts w:ascii="SassoonPrimaryInfant" w:hAnsi="SassoonPrimaryInfant" w:cs="Arial"/>
                <w:sz w:val="24"/>
                <w:szCs w:val="24"/>
              </w:rPr>
              <w:t>-</w:t>
            </w:r>
            <w:r w:rsidR="00147407" w:rsidRPr="00714B8E">
              <w:rPr>
                <w:rFonts w:ascii="SassoonPrimaryInfant" w:hAnsi="SassoonPrimaryInfant" w:cs="Arial"/>
                <w:sz w:val="24"/>
                <w:szCs w:val="24"/>
              </w:rPr>
              <w:t xml:space="preserve">about the Television of the past and now. </w:t>
            </w:r>
          </w:p>
          <w:p w:rsidR="00FC347F" w:rsidRPr="00714B8E" w:rsidRDefault="006162C7" w:rsidP="006162C7">
            <w:pPr>
              <w:autoSpaceDE w:val="0"/>
              <w:autoSpaceDN w:val="0"/>
              <w:adjustRightInd w:val="0"/>
              <w:rPr>
                <w:rFonts w:ascii="SassoonPrimaryInfant" w:hAnsi="SassoonPrimaryInfant" w:cs="Arial"/>
                <w:sz w:val="24"/>
                <w:szCs w:val="24"/>
              </w:rPr>
            </w:pPr>
            <w:r w:rsidRPr="00714B8E">
              <w:rPr>
                <w:rFonts w:ascii="SassoonPrimaryInfant" w:hAnsi="SassoonPrimaryInfant" w:cs="Arial"/>
                <w:sz w:val="24"/>
                <w:szCs w:val="24"/>
              </w:rPr>
              <w:t xml:space="preserve">       </w:t>
            </w:r>
            <w:r w:rsidR="00FC347F" w:rsidRPr="00714B8E">
              <w:rPr>
                <w:rFonts w:ascii="SassoonPrimaryInfant" w:hAnsi="SassoonPrimaryInfant" w:cs="Arial"/>
                <w:sz w:val="24"/>
                <w:szCs w:val="24"/>
              </w:rPr>
              <w:t>-</w:t>
            </w:r>
            <w:r w:rsidR="00147407" w:rsidRPr="00714B8E">
              <w:rPr>
                <w:rFonts w:ascii="SassoonPrimaryInfant" w:hAnsi="SassoonPrimaryInfant" w:cs="Arial"/>
                <w:sz w:val="24"/>
                <w:szCs w:val="24"/>
              </w:rPr>
              <w:t xml:space="preserve">Who invented it? </w:t>
            </w:r>
          </w:p>
          <w:p w:rsidR="00FC347F" w:rsidRPr="00714B8E" w:rsidRDefault="00FC347F" w:rsidP="006162C7">
            <w:pPr>
              <w:autoSpaceDE w:val="0"/>
              <w:autoSpaceDN w:val="0"/>
              <w:adjustRightInd w:val="0"/>
              <w:rPr>
                <w:rFonts w:ascii="SassoonPrimaryInfant" w:hAnsi="SassoonPrimaryInfant" w:cs="Arial"/>
                <w:sz w:val="24"/>
                <w:szCs w:val="24"/>
              </w:rPr>
            </w:pPr>
            <w:r w:rsidRPr="00714B8E">
              <w:rPr>
                <w:rFonts w:ascii="SassoonPrimaryInfant" w:hAnsi="SassoonPrimaryInfant" w:cs="Arial"/>
                <w:sz w:val="24"/>
                <w:szCs w:val="24"/>
              </w:rPr>
              <w:t xml:space="preserve">       -</w:t>
            </w:r>
            <w:r w:rsidR="00147407" w:rsidRPr="00714B8E">
              <w:rPr>
                <w:rFonts w:ascii="SassoonPrimaryInfant" w:hAnsi="SassoonPrimaryInfant" w:cs="Arial"/>
                <w:sz w:val="24"/>
                <w:szCs w:val="24"/>
              </w:rPr>
              <w:t xml:space="preserve">Where it was? </w:t>
            </w:r>
          </w:p>
          <w:p w:rsidR="00147407" w:rsidRPr="00714B8E" w:rsidRDefault="00FC347F" w:rsidP="006162C7">
            <w:pPr>
              <w:autoSpaceDE w:val="0"/>
              <w:autoSpaceDN w:val="0"/>
              <w:adjustRightInd w:val="0"/>
              <w:rPr>
                <w:rFonts w:ascii="SassoonPrimaryInfant" w:hAnsi="SassoonPrimaryInfant" w:cs="Arial"/>
                <w:sz w:val="24"/>
                <w:szCs w:val="24"/>
              </w:rPr>
            </w:pPr>
            <w:r w:rsidRPr="00714B8E">
              <w:rPr>
                <w:rFonts w:ascii="SassoonPrimaryInfant" w:hAnsi="SassoonPrimaryInfant" w:cs="Arial"/>
                <w:sz w:val="24"/>
                <w:szCs w:val="24"/>
              </w:rPr>
              <w:t xml:space="preserve">       -How it has changed over the years</w:t>
            </w:r>
          </w:p>
          <w:p w:rsidR="00FC347F" w:rsidRPr="00714B8E" w:rsidRDefault="00FC347F" w:rsidP="00FC347F">
            <w:pPr>
              <w:autoSpaceDE w:val="0"/>
              <w:autoSpaceDN w:val="0"/>
              <w:adjustRightInd w:val="0"/>
              <w:rPr>
                <w:rFonts w:ascii="SassoonPrimaryInfant" w:hAnsi="SassoonPrimaryInfant" w:cs="Arial"/>
                <w:sz w:val="24"/>
                <w:szCs w:val="24"/>
              </w:rPr>
            </w:pPr>
          </w:p>
          <w:p w:rsidR="000E6152" w:rsidRPr="00714B8E" w:rsidRDefault="00BC1AFD" w:rsidP="000E6152">
            <w:pPr>
              <w:pStyle w:val="ListParagraph"/>
              <w:numPr>
                <w:ilvl w:val="0"/>
                <w:numId w:val="23"/>
              </w:numPr>
              <w:autoSpaceDE w:val="0"/>
              <w:autoSpaceDN w:val="0"/>
              <w:adjustRightInd w:val="0"/>
              <w:spacing w:after="120"/>
              <w:rPr>
                <w:rFonts w:ascii="SassoonPrimaryInfant" w:hAnsi="SassoonPrimaryInfant" w:cs="Arial"/>
                <w:color w:val="000000"/>
                <w:sz w:val="24"/>
                <w:szCs w:val="24"/>
              </w:rPr>
            </w:pPr>
            <w:r w:rsidRPr="00714B8E">
              <w:rPr>
                <w:rFonts w:ascii="SassoonPrimaryInfant" w:hAnsi="SassoonPrimaryInfant" w:cs="Arial"/>
                <w:color w:val="000000"/>
                <w:sz w:val="24"/>
                <w:szCs w:val="24"/>
              </w:rPr>
              <w:t>events beyond living memory that are significant nationally or globally</w:t>
            </w:r>
            <w:r w:rsidR="00856DD0" w:rsidRPr="00714B8E">
              <w:rPr>
                <w:rFonts w:ascii="SassoonPrimaryInfant" w:hAnsi="SassoonPrimaryInfant" w:cs="Arial"/>
                <w:color w:val="000000"/>
                <w:sz w:val="24"/>
                <w:szCs w:val="24"/>
              </w:rPr>
              <w:t xml:space="preserve"> </w:t>
            </w:r>
          </w:p>
          <w:p w:rsidR="00B12890" w:rsidRPr="00714B8E" w:rsidRDefault="00856DD0" w:rsidP="006162C7">
            <w:pPr>
              <w:pStyle w:val="ListParagraph"/>
              <w:autoSpaceDE w:val="0"/>
              <w:autoSpaceDN w:val="0"/>
              <w:adjustRightInd w:val="0"/>
              <w:ind w:left="360"/>
              <w:rPr>
                <w:rFonts w:ascii="SassoonPrimaryInfant" w:hAnsi="SassoonPrimaryInfant" w:cs="Arial"/>
                <w:color w:val="000000"/>
                <w:sz w:val="24"/>
                <w:szCs w:val="24"/>
              </w:rPr>
            </w:pPr>
            <w:r w:rsidRPr="00714B8E">
              <w:rPr>
                <w:rFonts w:ascii="SassoonPrimaryInfant" w:hAnsi="SassoonPrimaryInfant" w:cs="Arial"/>
                <w:b/>
                <w:color w:val="000000"/>
                <w:sz w:val="24"/>
                <w:szCs w:val="24"/>
                <w:u w:val="single"/>
              </w:rPr>
              <w:t>-</w:t>
            </w:r>
            <w:r w:rsidR="00BC1AFD" w:rsidRPr="00714B8E">
              <w:rPr>
                <w:rFonts w:ascii="SassoonPrimaryInfant" w:hAnsi="SassoonPrimaryInfant" w:cs="Arial"/>
                <w:b/>
                <w:color w:val="000000"/>
                <w:sz w:val="24"/>
                <w:szCs w:val="24"/>
                <w:u w:val="single"/>
              </w:rPr>
              <w:t xml:space="preserve"> </w:t>
            </w:r>
            <w:r w:rsidRPr="00714B8E">
              <w:rPr>
                <w:rFonts w:ascii="SassoonPrimaryInfant" w:hAnsi="SassoonPrimaryInfant" w:cs="Arial"/>
                <w:b/>
                <w:color w:val="000000"/>
                <w:sz w:val="24"/>
                <w:szCs w:val="24"/>
                <w:u w:val="single"/>
              </w:rPr>
              <w:t>the Great Fire of London</w:t>
            </w:r>
            <w:r w:rsidR="00B12890" w:rsidRPr="00714B8E">
              <w:rPr>
                <w:rFonts w:ascii="SassoonPrimaryInfant" w:hAnsi="SassoonPrimaryInfant" w:cs="Arial"/>
                <w:color w:val="000000"/>
                <w:sz w:val="24"/>
                <w:szCs w:val="24"/>
              </w:rPr>
              <w:t xml:space="preserve"> </w:t>
            </w:r>
          </w:p>
          <w:p w:rsidR="000E6152" w:rsidRPr="00714B8E" w:rsidRDefault="00CA16BF" w:rsidP="006162C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t>
            </w:r>
            <w:r w:rsidR="001E0855" w:rsidRPr="00714B8E">
              <w:rPr>
                <w:rFonts w:ascii="SassoonPrimaryInfant" w:hAnsi="SassoonPrimaryInfant" w:cs="Arial"/>
                <w:color w:val="000000"/>
                <w:sz w:val="24"/>
                <w:szCs w:val="24"/>
              </w:rPr>
              <w:t xml:space="preserve">Children will be taught                                                                                 </w:t>
            </w:r>
          </w:p>
          <w:p w:rsidR="001E0855" w:rsidRPr="00714B8E" w:rsidRDefault="001E0855" w:rsidP="006162C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-When and where did the fire start</w:t>
            </w:r>
          </w:p>
          <w:p w:rsidR="001E0855" w:rsidRPr="00714B8E" w:rsidRDefault="001E0855" w:rsidP="006162C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-Why did the fire start</w:t>
            </w:r>
          </w:p>
          <w:p w:rsidR="001E0855" w:rsidRPr="00714B8E" w:rsidRDefault="001E0855" w:rsidP="006162C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-Why did the fire spread so quickly</w:t>
            </w:r>
          </w:p>
          <w:p w:rsidR="001E0855" w:rsidRPr="00714B8E" w:rsidRDefault="001E0855" w:rsidP="006162C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-How did people try to put the fire out?</w:t>
            </w:r>
          </w:p>
          <w:p w:rsidR="001E0855" w:rsidRPr="00714B8E" w:rsidRDefault="001E0855" w:rsidP="00FC347F">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-How and when was the fire out?</w:t>
            </w:r>
          </w:p>
          <w:p w:rsidR="001E0855" w:rsidRPr="00714B8E" w:rsidRDefault="001E0855" w:rsidP="001E0855">
            <w:pPr>
              <w:autoSpaceDE w:val="0"/>
              <w:autoSpaceDN w:val="0"/>
              <w:adjustRightInd w:val="0"/>
              <w:rPr>
                <w:rFonts w:ascii="SassoonPrimaryInfant" w:hAnsi="SassoonPrimaryInfant" w:cs="Arial"/>
                <w:color w:val="000000"/>
                <w:sz w:val="24"/>
                <w:szCs w:val="24"/>
              </w:rPr>
            </w:pPr>
          </w:p>
          <w:p w:rsidR="00856DD0" w:rsidRPr="00714B8E" w:rsidRDefault="00B12890" w:rsidP="00B12890">
            <w:pPr>
              <w:pStyle w:val="ListParagraph"/>
              <w:numPr>
                <w:ilvl w:val="0"/>
                <w:numId w:val="14"/>
              </w:numPr>
              <w:autoSpaceDE w:val="0"/>
              <w:autoSpaceDN w:val="0"/>
              <w:adjustRightInd w:val="0"/>
              <w:spacing w:after="120"/>
              <w:rPr>
                <w:rFonts w:ascii="SassoonPrimaryInfant" w:hAnsi="SassoonPrimaryInfant" w:cs="Arial"/>
                <w:color w:val="000000"/>
                <w:sz w:val="24"/>
                <w:szCs w:val="24"/>
              </w:rPr>
            </w:pPr>
            <w:proofErr w:type="gramStart"/>
            <w:r w:rsidRPr="00714B8E">
              <w:rPr>
                <w:rFonts w:ascii="SassoonPrimaryInfant" w:hAnsi="SassoonPrimaryInfant" w:cs="Arial"/>
                <w:color w:val="000000"/>
                <w:sz w:val="24"/>
                <w:szCs w:val="24"/>
              </w:rPr>
              <w:t>significant</w:t>
            </w:r>
            <w:proofErr w:type="gramEnd"/>
            <w:r w:rsidRPr="00714B8E">
              <w:rPr>
                <w:rFonts w:ascii="SassoonPrimaryInfant" w:hAnsi="SassoonPrimaryInfant" w:cs="Arial"/>
                <w:color w:val="000000"/>
                <w:sz w:val="24"/>
                <w:szCs w:val="24"/>
              </w:rPr>
              <w:t xml:space="preserve"> historical events, people and places in </w:t>
            </w:r>
            <w:r w:rsidR="00FC347F" w:rsidRPr="00714B8E">
              <w:rPr>
                <w:rFonts w:ascii="SassoonPrimaryInfant" w:hAnsi="SassoonPrimaryInfant" w:cs="Arial"/>
                <w:color w:val="000000"/>
                <w:sz w:val="24"/>
                <w:szCs w:val="24"/>
              </w:rPr>
              <w:t>Conisbrough and the surrounding area.</w:t>
            </w:r>
          </w:p>
          <w:p w:rsidR="00B14F42" w:rsidRPr="00714B8E" w:rsidRDefault="00E520BB" w:rsidP="00E520BB">
            <w:pPr>
              <w:autoSpaceDE w:val="0"/>
              <w:autoSpaceDN w:val="0"/>
              <w:adjustRightInd w:val="0"/>
              <w:ind w:left="360"/>
              <w:rPr>
                <w:rFonts w:ascii="SassoonPrimaryInfant" w:hAnsi="SassoonPrimaryInfant" w:cs="Arial"/>
                <w:b/>
                <w:color w:val="000000"/>
                <w:sz w:val="24"/>
                <w:szCs w:val="24"/>
              </w:rPr>
            </w:pPr>
            <w:r w:rsidRPr="00714B8E">
              <w:rPr>
                <w:rFonts w:ascii="SassoonPrimaryInfant" w:hAnsi="SassoonPrimaryInfant" w:cs="Arial"/>
                <w:b/>
                <w:color w:val="000000"/>
                <w:sz w:val="24"/>
                <w:szCs w:val="24"/>
              </w:rPr>
              <w:t>Children will learn about;</w:t>
            </w:r>
          </w:p>
          <w:p w:rsidR="00E520BB" w:rsidRPr="00714B8E" w:rsidRDefault="00E520BB" w:rsidP="00E520BB">
            <w:pPr>
              <w:autoSpaceDE w:val="0"/>
              <w:autoSpaceDN w:val="0"/>
              <w:adjustRightInd w:val="0"/>
              <w:ind w:left="360"/>
              <w:rPr>
                <w:rFonts w:ascii="SassoonPrimaryInfant" w:hAnsi="SassoonPrimaryInfant" w:cs="Arial"/>
                <w:b/>
                <w:color w:val="000000"/>
                <w:sz w:val="24"/>
                <w:szCs w:val="24"/>
              </w:rPr>
            </w:pPr>
            <w:r w:rsidRPr="00714B8E">
              <w:rPr>
                <w:rFonts w:ascii="SassoonPrimaryInfant" w:hAnsi="SassoonPrimaryInfant" w:cs="Arial"/>
                <w:b/>
                <w:color w:val="000000"/>
                <w:sz w:val="24"/>
                <w:szCs w:val="24"/>
              </w:rPr>
              <w:lastRenderedPageBreak/>
              <w:t xml:space="preserve">1856- </w:t>
            </w:r>
            <w:r w:rsidRPr="00714B8E">
              <w:rPr>
                <w:rFonts w:ascii="SassoonPrimaryInfant" w:hAnsi="SassoonPrimaryInfant" w:cs="Arial"/>
                <w:color w:val="000000"/>
                <w:sz w:val="24"/>
                <w:szCs w:val="24"/>
              </w:rPr>
              <w:t>Henry Bessemer, Bessemer Steel and links to Sheffield (One of only three converters left in the world)</w:t>
            </w:r>
            <w:r w:rsidR="00E01F02" w:rsidRPr="00714B8E">
              <w:rPr>
                <w:rFonts w:ascii="SassoonPrimaryInfant" w:hAnsi="SassoonPrimaryInfant" w:cs="Arial"/>
                <w:color w:val="000000"/>
                <w:sz w:val="24"/>
                <w:szCs w:val="24"/>
              </w:rPr>
              <w:t xml:space="preserve">, what the steel was used for? </w:t>
            </w:r>
          </w:p>
          <w:p w:rsidR="00E520BB" w:rsidRPr="00714B8E" w:rsidRDefault="00E520BB" w:rsidP="00E01F02">
            <w:pPr>
              <w:autoSpaceDE w:val="0"/>
              <w:autoSpaceDN w:val="0"/>
              <w:adjustRightInd w:val="0"/>
              <w:ind w:left="360"/>
              <w:rPr>
                <w:rFonts w:ascii="SassoonPrimaryInfant" w:hAnsi="SassoonPrimaryInfant" w:cs="Arial"/>
                <w:b/>
                <w:color w:val="000000"/>
                <w:sz w:val="24"/>
                <w:szCs w:val="24"/>
              </w:rPr>
            </w:pPr>
            <w:r w:rsidRPr="00714B8E">
              <w:rPr>
                <w:rFonts w:ascii="SassoonPrimaryInfant" w:hAnsi="SassoonPrimaryInfant" w:cs="Arial"/>
                <w:b/>
                <w:color w:val="000000"/>
                <w:sz w:val="24"/>
                <w:szCs w:val="24"/>
              </w:rPr>
              <w:t>1864-</w:t>
            </w:r>
            <w:r w:rsidR="00E01F02" w:rsidRPr="00714B8E">
              <w:rPr>
                <w:rFonts w:ascii="SassoonPrimaryInfant" w:hAnsi="SassoonPrimaryInfant" w:cs="Arial"/>
                <w:b/>
                <w:color w:val="000000"/>
                <w:sz w:val="24"/>
                <w:szCs w:val="24"/>
              </w:rPr>
              <w:t xml:space="preserve"> </w:t>
            </w:r>
            <w:r w:rsidR="00E01F02" w:rsidRPr="00714B8E">
              <w:rPr>
                <w:rFonts w:ascii="SassoonPrimaryInfant" w:hAnsi="SassoonPrimaryInfant" w:cs="Arial"/>
                <w:color w:val="000000"/>
                <w:sz w:val="24"/>
                <w:szCs w:val="24"/>
              </w:rPr>
              <w:t xml:space="preserve">The Great Sheffield flood. When this happened, what happened to Dale Dyke </w:t>
            </w:r>
            <w:proofErr w:type="gramStart"/>
            <w:r w:rsidR="00E01F02" w:rsidRPr="00714B8E">
              <w:rPr>
                <w:rFonts w:ascii="SassoonPrimaryInfant" w:hAnsi="SassoonPrimaryInfant" w:cs="Arial"/>
                <w:color w:val="000000"/>
                <w:sz w:val="24"/>
                <w:szCs w:val="24"/>
              </w:rPr>
              <w:t>Dam.</w:t>
            </w:r>
            <w:proofErr w:type="gramEnd"/>
            <w:r w:rsidR="00E01F02" w:rsidRPr="00714B8E">
              <w:rPr>
                <w:rFonts w:ascii="SassoonPrimaryInfant" w:hAnsi="SassoonPrimaryInfant" w:cs="Arial"/>
                <w:b/>
                <w:color w:val="000000"/>
                <w:sz w:val="24"/>
                <w:szCs w:val="24"/>
              </w:rPr>
              <w:t xml:space="preserve"> </w:t>
            </w:r>
          </w:p>
          <w:p w:rsidR="00E520BB" w:rsidRPr="00714B8E" w:rsidRDefault="00E520BB" w:rsidP="00FC347F">
            <w:pPr>
              <w:autoSpaceDE w:val="0"/>
              <w:autoSpaceDN w:val="0"/>
              <w:adjustRightInd w:val="0"/>
              <w:spacing w:after="120"/>
              <w:ind w:left="360"/>
              <w:rPr>
                <w:rFonts w:ascii="SassoonPrimaryInfant" w:hAnsi="SassoonPrimaryInfant" w:cs="Arial"/>
                <w:b/>
                <w:color w:val="000000"/>
                <w:sz w:val="24"/>
                <w:szCs w:val="24"/>
                <w:u w:val="single"/>
              </w:rPr>
            </w:pPr>
          </w:p>
          <w:p w:rsidR="00856DD0" w:rsidRPr="00714B8E" w:rsidRDefault="00BC1AFD" w:rsidP="000E6152">
            <w:pPr>
              <w:pStyle w:val="ListParagraph"/>
              <w:numPr>
                <w:ilvl w:val="0"/>
                <w:numId w:val="23"/>
              </w:numPr>
              <w:autoSpaceDE w:val="0"/>
              <w:autoSpaceDN w:val="0"/>
              <w:adjustRightInd w:val="0"/>
              <w:spacing w:after="120"/>
              <w:rPr>
                <w:rFonts w:ascii="SassoonPrimaryInfant" w:hAnsi="SassoonPrimaryInfant" w:cs="Arial"/>
                <w:color w:val="000000"/>
                <w:sz w:val="24"/>
                <w:szCs w:val="24"/>
              </w:rPr>
            </w:pPr>
            <w:proofErr w:type="gramStart"/>
            <w:r w:rsidRPr="00714B8E">
              <w:rPr>
                <w:rFonts w:ascii="SassoonPrimaryInfant" w:hAnsi="SassoonPrimaryInfant" w:cs="Arial"/>
                <w:color w:val="000000"/>
                <w:sz w:val="24"/>
                <w:szCs w:val="24"/>
              </w:rPr>
              <w:t>the</w:t>
            </w:r>
            <w:proofErr w:type="gramEnd"/>
            <w:r w:rsidRPr="00714B8E">
              <w:rPr>
                <w:rFonts w:ascii="SassoonPrimaryInfant" w:hAnsi="SassoonPrimaryInfant" w:cs="Arial"/>
                <w:color w:val="000000"/>
                <w:sz w:val="24"/>
                <w:szCs w:val="24"/>
              </w:rPr>
              <w:t xml:space="preserve"> lives of significant individuals in the past who have contributed to national </w:t>
            </w:r>
            <w:r w:rsidR="00856DD0" w:rsidRPr="00714B8E">
              <w:rPr>
                <w:rFonts w:ascii="SassoonPrimaryInfant" w:hAnsi="SassoonPrimaryInfant" w:cs="Arial"/>
                <w:color w:val="000000"/>
                <w:sz w:val="24"/>
                <w:szCs w:val="24"/>
              </w:rPr>
              <w:t>and international achievements. Some should be used to compare aspects of life in different periods</w:t>
            </w:r>
          </w:p>
          <w:p w:rsidR="00856DD0" w:rsidRPr="00714B8E" w:rsidRDefault="000E6152" w:rsidP="00775733">
            <w:pPr>
              <w:autoSpaceDE w:val="0"/>
              <w:autoSpaceDN w:val="0"/>
              <w:adjustRightInd w:val="0"/>
              <w:spacing w:after="120"/>
              <w:ind w:left="357" w:hanging="358"/>
              <w:rPr>
                <w:rFonts w:ascii="SassoonPrimaryInfant" w:hAnsi="SassoonPrimaryInfant" w:cs="Arial"/>
                <w:b/>
                <w:color w:val="000000"/>
                <w:sz w:val="24"/>
                <w:szCs w:val="24"/>
                <w:u w:val="single"/>
              </w:rPr>
            </w:pPr>
            <w:r w:rsidRPr="00714B8E">
              <w:rPr>
                <w:rFonts w:ascii="SassoonPrimaryInfant" w:hAnsi="SassoonPrimaryInfant" w:cs="Arial"/>
                <w:color w:val="000000"/>
                <w:sz w:val="24"/>
                <w:szCs w:val="24"/>
              </w:rPr>
              <w:t xml:space="preserve">      </w:t>
            </w:r>
            <w:r w:rsidR="00856DD0" w:rsidRPr="00714B8E">
              <w:rPr>
                <w:rFonts w:ascii="SassoonPrimaryInfant" w:hAnsi="SassoonPrimaryInfant" w:cs="Arial"/>
                <w:b/>
                <w:color w:val="000000"/>
                <w:sz w:val="24"/>
                <w:szCs w:val="24"/>
                <w:u w:val="single"/>
              </w:rPr>
              <w:t>-</w:t>
            </w:r>
            <w:r w:rsidR="00BC1AFD" w:rsidRPr="00714B8E">
              <w:rPr>
                <w:rFonts w:ascii="SassoonPrimaryInfant" w:hAnsi="SassoonPrimaryInfant" w:cs="Arial"/>
                <w:b/>
                <w:color w:val="000000"/>
                <w:sz w:val="24"/>
                <w:szCs w:val="24"/>
                <w:u w:val="single"/>
              </w:rPr>
              <w:t>Florenc</w:t>
            </w:r>
            <w:r w:rsidR="00856DD0" w:rsidRPr="00714B8E">
              <w:rPr>
                <w:rFonts w:ascii="SassoonPrimaryInfant" w:hAnsi="SassoonPrimaryInfant" w:cs="Arial"/>
                <w:b/>
                <w:color w:val="000000"/>
                <w:sz w:val="24"/>
                <w:szCs w:val="24"/>
                <w:u w:val="single"/>
              </w:rPr>
              <w:t>e Nigh</w:t>
            </w:r>
            <w:r w:rsidR="001E0855" w:rsidRPr="00714B8E">
              <w:rPr>
                <w:rFonts w:ascii="SassoonPrimaryInfant" w:hAnsi="SassoonPrimaryInfant" w:cs="Arial"/>
                <w:b/>
                <w:color w:val="000000"/>
                <w:sz w:val="24"/>
                <w:szCs w:val="24"/>
                <w:u w:val="single"/>
              </w:rPr>
              <w:t>tingale compared to modern medicine.</w:t>
            </w:r>
          </w:p>
          <w:p w:rsidR="00946F4B" w:rsidRPr="00714B8E" w:rsidRDefault="00946F4B" w:rsidP="00E278A0">
            <w:pPr>
              <w:autoSpaceDE w:val="0"/>
              <w:autoSpaceDN w:val="0"/>
              <w:adjustRightInd w:val="0"/>
              <w:ind w:left="357" w:hanging="358"/>
              <w:rPr>
                <w:rFonts w:ascii="SassoonPrimaryInfant" w:hAnsi="SassoonPrimaryInfant" w:cs="Arial"/>
                <w:b/>
                <w:color w:val="000000"/>
                <w:sz w:val="24"/>
                <w:szCs w:val="24"/>
              </w:rPr>
            </w:pPr>
            <w:r w:rsidRPr="00714B8E">
              <w:rPr>
                <w:rFonts w:ascii="SassoonPrimaryInfant" w:hAnsi="SassoonPrimaryInfant" w:cs="Arial"/>
                <w:b/>
                <w:color w:val="000000"/>
                <w:sz w:val="24"/>
                <w:szCs w:val="24"/>
              </w:rPr>
              <w:t xml:space="preserve">    Children will be taught</w:t>
            </w:r>
          </w:p>
          <w:p w:rsidR="00040BB0" w:rsidRPr="00714B8E" w:rsidRDefault="00946F4B" w:rsidP="00E278A0">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t>
            </w:r>
            <w:r w:rsidR="00040BB0" w:rsidRPr="00714B8E">
              <w:rPr>
                <w:rFonts w:ascii="SassoonPrimaryInfant" w:hAnsi="SassoonPrimaryInfant" w:cs="Arial"/>
                <w:color w:val="000000"/>
                <w:sz w:val="24"/>
                <w:szCs w:val="24"/>
              </w:rPr>
              <w:t xml:space="preserve">   -Who Florence Nightingale was</w:t>
            </w:r>
          </w:p>
          <w:p w:rsidR="00641600" w:rsidRPr="00714B8E" w:rsidRDefault="00641600" w:rsidP="00E278A0">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-Where she came from and where she travelled</w:t>
            </w:r>
          </w:p>
          <w:p w:rsidR="00040BB0" w:rsidRPr="00714B8E" w:rsidRDefault="00040BB0" w:rsidP="00E278A0">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-What Florence Nightingale </w:t>
            </w:r>
            <w:r w:rsidR="00641600" w:rsidRPr="00714B8E">
              <w:rPr>
                <w:rFonts w:ascii="SassoonPrimaryInfant" w:hAnsi="SassoonPrimaryInfant" w:cs="Arial"/>
                <w:color w:val="000000"/>
                <w:sz w:val="24"/>
                <w:szCs w:val="24"/>
              </w:rPr>
              <w:t>is remembered for</w:t>
            </w:r>
            <w:r w:rsidRPr="00714B8E">
              <w:rPr>
                <w:rFonts w:ascii="SassoonPrimaryInfant" w:hAnsi="SassoonPrimaryInfant" w:cs="Arial"/>
                <w:color w:val="000000"/>
                <w:sz w:val="24"/>
                <w:szCs w:val="24"/>
              </w:rPr>
              <w:t xml:space="preserve"> </w:t>
            </w:r>
            <w:r w:rsidR="00641600" w:rsidRPr="00714B8E">
              <w:rPr>
                <w:rFonts w:ascii="SassoonPrimaryInfant" w:hAnsi="SassoonPrimaryInfant" w:cs="Arial"/>
                <w:color w:val="000000"/>
                <w:sz w:val="24"/>
                <w:szCs w:val="24"/>
              </w:rPr>
              <w:t xml:space="preserve">and the name she </w:t>
            </w:r>
            <w:r w:rsidR="00E01F02" w:rsidRPr="00714B8E">
              <w:rPr>
                <w:rFonts w:ascii="SassoonPrimaryInfant" w:hAnsi="SassoonPrimaryInfant" w:cs="Arial"/>
                <w:color w:val="000000"/>
                <w:sz w:val="24"/>
                <w:szCs w:val="24"/>
              </w:rPr>
              <w:t xml:space="preserve">       </w:t>
            </w:r>
            <w:r w:rsidR="00641600" w:rsidRPr="00714B8E">
              <w:rPr>
                <w:rFonts w:ascii="SassoonPrimaryInfant" w:hAnsi="SassoonPrimaryInfant" w:cs="Arial"/>
                <w:color w:val="000000"/>
                <w:sz w:val="24"/>
                <w:szCs w:val="24"/>
              </w:rPr>
              <w:t>was given.</w:t>
            </w:r>
          </w:p>
          <w:p w:rsidR="00641600" w:rsidRPr="00714B8E" w:rsidRDefault="00641600" w:rsidP="00E278A0">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-How has her work impacted todays medical world</w:t>
            </w:r>
          </w:p>
          <w:p w:rsidR="000F4971" w:rsidRPr="00714B8E" w:rsidRDefault="00E01F02" w:rsidP="00E278A0">
            <w:pPr>
              <w:autoSpaceDE w:val="0"/>
              <w:autoSpaceDN w:val="0"/>
              <w:adjustRightInd w:val="0"/>
              <w:ind w:left="357" w:hanging="358"/>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(This work will link to the study of Mary </w:t>
            </w:r>
            <w:proofErr w:type="spellStart"/>
            <w:r w:rsidRPr="00714B8E">
              <w:rPr>
                <w:rFonts w:ascii="SassoonPrimaryInfant" w:hAnsi="SassoonPrimaryInfant"/>
                <w:sz w:val="24"/>
                <w:szCs w:val="24"/>
                <w:lang w:val="en" w:eastAsia="en-GB"/>
              </w:rPr>
              <w:t>Seacole</w:t>
            </w:r>
            <w:proofErr w:type="spellEnd"/>
            <w:r w:rsidRPr="00714B8E">
              <w:rPr>
                <w:rFonts w:ascii="SassoonPrimaryInfant" w:hAnsi="SassoonPrimaryInfant"/>
                <w:sz w:val="24"/>
                <w:szCs w:val="24"/>
                <w:lang w:val="en" w:eastAsia="en-GB"/>
              </w:rPr>
              <w:t xml:space="preserve"> during Black History Month)</w:t>
            </w:r>
          </w:p>
        </w:tc>
        <w:tc>
          <w:tcPr>
            <w:tcW w:w="7694" w:type="dxa"/>
            <w:gridSpan w:val="5"/>
          </w:tcPr>
          <w:p w:rsidR="00BC1AFD" w:rsidRPr="00714B8E" w:rsidRDefault="000F4971" w:rsidP="00CA16BF">
            <w:pPr>
              <w:pStyle w:val="NoSpacing"/>
              <w:rPr>
                <w:rFonts w:ascii="SassoonPrimaryInfant" w:hAnsi="SassoonPrimaryInfant" w:cs="Wingdings"/>
                <w:color w:val="000000"/>
                <w:sz w:val="24"/>
                <w:szCs w:val="24"/>
              </w:rPr>
            </w:pPr>
            <w:r w:rsidRPr="00714B8E">
              <w:rPr>
                <w:rFonts w:ascii="SassoonPrimaryInfant" w:hAnsi="SassoonPrimaryInfant"/>
                <w:b/>
                <w:sz w:val="24"/>
                <w:szCs w:val="24"/>
                <w:lang w:val="en" w:eastAsia="en-GB"/>
              </w:rPr>
              <w:lastRenderedPageBreak/>
              <w:t>Year 2</w:t>
            </w:r>
          </w:p>
          <w:p w:rsidR="00CA16BF" w:rsidRPr="00714B8E" w:rsidRDefault="00BC1AFD" w:rsidP="00FC347F">
            <w:pPr>
              <w:pStyle w:val="ListParagraph"/>
              <w:numPr>
                <w:ilvl w:val="0"/>
                <w:numId w:val="23"/>
              </w:numPr>
              <w:autoSpaceDE w:val="0"/>
              <w:autoSpaceDN w:val="0"/>
              <w:adjustRightInd w:val="0"/>
              <w:ind w:left="357" w:hanging="358"/>
              <w:rPr>
                <w:rFonts w:ascii="SassoonPrimaryInfant" w:hAnsi="SassoonPrimaryInfant" w:cs="Arial"/>
                <w:color w:val="000000"/>
                <w:sz w:val="24"/>
                <w:szCs w:val="24"/>
              </w:rPr>
            </w:pPr>
            <w:proofErr w:type="gramStart"/>
            <w:r w:rsidRPr="00714B8E">
              <w:rPr>
                <w:rFonts w:ascii="SassoonPrimaryInfant" w:hAnsi="SassoonPrimaryInfant" w:cs="Arial"/>
                <w:color w:val="000000"/>
                <w:sz w:val="24"/>
                <w:szCs w:val="24"/>
              </w:rPr>
              <w:t>changes</w:t>
            </w:r>
            <w:proofErr w:type="gramEnd"/>
            <w:r w:rsidRPr="00714B8E">
              <w:rPr>
                <w:rFonts w:ascii="SassoonPrimaryInfant" w:hAnsi="SassoonPrimaryInfant" w:cs="Arial"/>
                <w:color w:val="000000"/>
                <w:sz w:val="24"/>
                <w:szCs w:val="24"/>
              </w:rPr>
              <w:t xml:space="preserve"> within living memory. </w:t>
            </w:r>
          </w:p>
          <w:p w:rsidR="00B12890" w:rsidRPr="00714B8E" w:rsidRDefault="00CA16BF" w:rsidP="00FC347F">
            <w:pPr>
              <w:autoSpaceDE w:val="0"/>
              <w:autoSpaceDN w:val="0"/>
              <w:adjustRightInd w:val="0"/>
              <w:ind w:left="-1"/>
              <w:rPr>
                <w:rFonts w:ascii="SassoonPrimaryInfant" w:hAnsi="SassoonPrimaryInfant" w:cs="Arial"/>
                <w:b/>
                <w:color w:val="000000"/>
                <w:sz w:val="24"/>
                <w:szCs w:val="24"/>
                <w:u w:val="single"/>
              </w:rPr>
            </w:pPr>
            <w:r w:rsidRPr="00714B8E">
              <w:rPr>
                <w:rFonts w:ascii="SassoonPrimaryInfant" w:hAnsi="SassoonPrimaryInfant" w:cs="Arial"/>
                <w:color w:val="000000"/>
                <w:sz w:val="24"/>
                <w:szCs w:val="24"/>
              </w:rPr>
              <w:t xml:space="preserve">     </w:t>
            </w:r>
            <w:r w:rsidR="000E6152" w:rsidRPr="00714B8E">
              <w:rPr>
                <w:rFonts w:ascii="SassoonPrimaryInfant" w:hAnsi="SassoonPrimaryInfant" w:cs="Arial"/>
                <w:color w:val="000000"/>
                <w:sz w:val="24"/>
                <w:szCs w:val="24"/>
              </w:rPr>
              <w:t xml:space="preserve"> </w:t>
            </w:r>
            <w:r w:rsidR="00B12890" w:rsidRPr="00714B8E">
              <w:rPr>
                <w:rFonts w:ascii="SassoonPrimaryInfant" w:hAnsi="SassoonPrimaryInfant" w:cs="Arial"/>
                <w:color w:val="000000"/>
                <w:sz w:val="24"/>
                <w:szCs w:val="24"/>
              </w:rPr>
              <w:t>-</w:t>
            </w:r>
            <w:r w:rsidR="00B12890" w:rsidRPr="00714B8E">
              <w:rPr>
                <w:rFonts w:ascii="SassoonPrimaryInfant" w:hAnsi="SassoonPrimaryInfant" w:cs="Arial"/>
                <w:b/>
                <w:color w:val="000000"/>
                <w:sz w:val="24"/>
                <w:szCs w:val="24"/>
                <w:u w:val="single"/>
              </w:rPr>
              <w:t>Transport</w:t>
            </w:r>
          </w:p>
          <w:p w:rsidR="00FC347F" w:rsidRPr="00714B8E" w:rsidRDefault="006162C7" w:rsidP="00FC347F">
            <w:pPr>
              <w:autoSpaceDE w:val="0"/>
              <w:autoSpaceDN w:val="0"/>
              <w:adjustRightInd w:val="0"/>
              <w:ind w:left="-1"/>
              <w:rPr>
                <w:rFonts w:ascii="SassoonPrimaryInfant" w:hAnsi="SassoonPrimaryInfant" w:cs="Arial"/>
                <w:color w:val="000000"/>
                <w:sz w:val="24"/>
                <w:szCs w:val="24"/>
                <w:highlight w:val="yellow"/>
              </w:rPr>
            </w:pPr>
            <w:r w:rsidRPr="00714B8E">
              <w:rPr>
                <w:rFonts w:ascii="SassoonPrimaryInfant" w:hAnsi="SassoonPrimaryInfant" w:cs="Arial"/>
                <w:b/>
                <w:color w:val="000000"/>
                <w:sz w:val="24"/>
                <w:szCs w:val="24"/>
              </w:rPr>
              <w:t xml:space="preserve">    </w:t>
            </w:r>
            <w:r w:rsidR="00FC347F" w:rsidRPr="00714B8E">
              <w:rPr>
                <w:rFonts w:ascii="SassoonPrimaryInfant" w:hAnsi="SassoonPrimaryInfant" w:cs="Arial"/>
                <w:color w:val="000000"/>
                <w:sz w:val="24"/>
                <w:szCs w:val="24"/>
              </w:rPr>
              <w:t>Children will be taught</w:t>
            </w:r>
            <w:r w:rsidRPr="00714B8E">
              <w:rPr>
                <w:rFonts w:ascii="SassoonPrimaryInfant" w:hAnsi="SassoonPrimaryInfant" w:cs="Arial"/>
                <w:color w:val="000000"/>
                <w:sz w:val="24"/>
                <w:szCs w:val="24"/>
              </w:rPr>
              <w:t>;</w:t>
            </w:r>
          </w:p>
          <w:p w:rsidR="006162C7" w:rsidRPr="00714B8E" w:rsidRDefault="006162C7" w:rsidP="006162C7">
            <w:pPr>
              <w:autoSpaceDE w:val="0"/>
              <w:autoSpaceDN w:val="0"/>
              <w:adjustRightInd w:val="0"/>
              <w:ind w:left="357" w:hanging="358"/>
              <w:rPr>
                <w:rFonts w:ascii="SassoonPrimaryInfant" w:hAnsi="SassoonPrimaryInfant" w:cs="Arial"/>
                <w:color w:val="000000"/>
                <w:sz w:val="24"/>
                <w:szCs w:val="24"/>
              </w:rPr>
            </w:pPr>
            <w:r w:rsidRPr="00714B8E">
              <w:rPr>
                <w:rFonts w:ascii="SassoonPrimaryInfant" w:hAnsi="SassoonPrimaryInfant" w:cs="Arial"/>
                <w:b/>
                <w:color w:val="000000"/>
                <w:sz w:val="24"/>
                <w:szCs w:val="24"/>
              </w:rPr>
              <w:t xml:space="preserve">    </w:t>
            </w:r>
            <w:r w:rsidRPr="00714B8E">
              <w:rPr>
                <w:rFonts w:ascii="SassoonPrimaryInfant" w:hAnsi="SassoonPrimaryInfant" w:cs="Arial"/>
                <w:color w:val="000000"/>
                <w:sz w:val="24"/>
                <w:szCs w:val="24"/>
              </w:rPr>
              <w:t>-How trains have evolved from being steam locomotives</w:t>
            </w:r>
            <w:r w:rsidR="007C6257">
              <w:rPr>
                <w:rFonts w:ascii="SassoonPrimaryInfant" w:hAnsi="SassoonPrimaryInfant" w:cs="Arial"/>
                <w:color w:val="000000"/>
                <w:sz w:val="24"/>
                <w:szCs w:val="24"/>
              </w:rPr>
              <w:t xml:space="preserve"> to modern trains. The first st</w:t>
            </w:r>
            <w:r w:rsidRPr="00714B8E">
              <w:rPr>
                <w:rFonts w:ascii="SassoonPrimaryInfant" w:hAnsi="SassoonPrimaryInfant" w:cs="Arial"/>
                <w:color w:val="000000"/>
                <w:sz w:val="24"/>
                <w:szCs w:val="24"/>
              </w:rPr>
              <w:t xml:space="preserve">eam trains enabled even poor people to travel to the seaside for the first time. </w:t>
            </w:r>
          </w:p>
          <w:p w:rsidR="006162C7" w:rsidRPr="00714B8E" w:rsidRDefault="006162C7" w:rsidP="006162C7">
            <w:pPr>
              <w:autoSpaceDE w:val="0"/>
              <w:autoSpaceDN w:val="0"/>
              <w:adjustRightInd w:val="0"/>
              <w:ind w:left="357" w:hanging="358"/>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-How cars have changed and who invented the first petrol car. </w:t>
            </w:r>
          </w:p>
          <w:p w:rsidR="00FC347F" w:rsidRPr="00714B8E" w:rsidRDefault="006162C7" w:rsidP="006162C7">
            <w:pPr>
              <w:autoSpaceDE w:val="0"/>
              <w:autoSpaceDN w:val="0"/>
              <w:adjustRightInd w:val="0"/>
              <w:ind w:left="-1"/>
              <w:rPr>
                <w:rFonts w:ascii="SassoonPrimaryInfant" w:hAnsi="SassoonPrimaryInfant" w:cs="Arial"/>
                <w:b/>
                <w:color w:val="000000"/>
                <w:sz w:val="24"/>
                <w:szCs w:val="24"/>
              </w:rPr>
            </w:pPr>
            <w:r w:rsidRPr="00714B8E">
              <w:rPr>
                <w:rFonts w:ascii="SassoonPrimaryInfant" w:hAnsi="SassoonPrimaryInfant" w:cs="Arial"/>
                <w:color w:val="000000"/>
                <w:sz w:val="24"/>
                <w:szCs w:val="24"/>
              </w:rPr>
              <w:t xml:space="preserve">     -Who flew the first plane and how planes have changed.</w:t>
            </w:r>
          </w:p>
          <w:p w:rsidR="00FC347F" w:rsidRPr="00714B8E" w:rsidRDefault="00FC347F" w:rsidP="00FC347F">
            <w:pPr>
              <w:autoSpaceDE w:val="0"/>
              <w:autoSpaceDN w:val="0"/>
              <w:adjustRightInd w:val="0"/>
              <w:ind w:left="-1"/>
              <w:rPr>
                <w:rFonts w:ascii="SassoonPrimaryInfant" w:hAnsi="SassoonPrimaryInfant" w:cs="Arial"/>
                <w:b/>
                <w:color w:val="000000"/>
                <w:sz w:val="24"/>
                <w:szCs w:val="24"/>
              </w:rPr>
            </w:pPr>
          </w:p>
          <w:p w:rsidR="00FC347F" w:rsidRPr="00714B8E" w:rsidRDefault="00FC347F" w:rsidP="00FC347F">
            <w:pPr>
              <w:autoSpaceDE w:val="0"/>
              <w:autoSpaceDN w:val="0"/>
              <w:adjustRightInd w:val="0"/>
              <w:ind w:left="-1"/>
              <w:rPr>
                <w:rFonts w:ascii="SassoonPrimaryInfant" w:hAnsi="SassoonPrimaryInfant" w:cs="Arial"/>
                <w:color w:val="000000"/>
                <w:sz w:val="24"/>
                <w:szCs w:val="24"/>
              </w:rPr>
            </w:pPr>
          </w:p>
          <w:p w:rsidR="00B12890" w:rsidRPr="00714B8E" w:rsidRDefault="00BC1AFD" w:rsidP="000E6152">
            <w:pPr>
              <w:pStyle w:val="ListParagraph"/>
              <w:numPr>
                <w:ilvl w:val="0"/>
                <w:numId w:val="23"/>
              </w:numPr>
              <w:autoSpaceDE w:val="0"/>
              <w:autoSpaceDN w:val="0"/>
              <w:adjustRightInd w:val="0"/>
              <w:spacing w:after="120"/>
              <w:rPr>
                <w:rFonts w:ascii="SassoonPrimaryInfant" w:hAnsi="SassoonPrimaryInfant" w:cs="Arial"/>
                <w:color w:val="000000"/>
                <w:sz w:val="24"/>
                <w:szCs w:val="24"/>
              </w:rPr>
            </w:pPr>
            <w:r w:rsidRPr="00714B8E">
              <w:rPr>
                <w:rFonts w:ascii="SassoonPrimaryInfant" w:hAnsi="SassoonPrimaryInfant" w:cs="Arial"/>
                <w:color w:val="000000"/>
                <w:sz w:val="24"/>
                <w:szCs w:val="24"/>
              </w:rPr>
              <w:t>events beyond living memory that are sig</w:t>
            </w:r>
            <w:r w:rsidR="00B12890" w:rsidRPr="00714B8E">
              <w:rPr>
                <w:rFonts w:ascii="SassoonPrimaryInfant" w:hAnsi="SassoonPrimaryInfant" w:cs="Arial"/>
                <w:color w:val="000000"/>
                <w:sz w:val="24"/>
                <w:szCs w:val="24"/>
              </w:rPr>
              <w:t>nificant nationally or globally</w:t>
            </w:r>
          </w:p>
          <w:p w:rsidR="00B12890" w:rsidRPr="00714B8E" w:rsidRDefault="000E6152" w:rsidP="000E6152">
            <w:pPr>
              <w:pStyle w:val="ListParagraph"/>
              <w:autoSpaceDE w:val="0"/>
              <w:autoSpaceDN w:val="0"/>
              <w:adjustRightInd w:val="0"/>
              <w:spacing w:after="120"/>
              <w:ind w:left="359"/>
              <w:rPr>
                <w:rFonts w:ascii="SassoonPrimaryInfant" w:hAnsi="SassoonPrimaryInfant" w:cs="Arial"/>
                <w:b/>
                <w:color w:val="000000"/>
                <w:sz w:val="24"/>
                <w:szCs w:val="24"/>
                <w:u w:val="single"/>
              </w:rPr>
            </w:pPr>
            <w:r w:rsidRPr="00714B8E">
              <w:rPr>
                <w:rFonts w:ascii="SassoonPrimaryInfant" w:hAnsi="SassoonPrimaryInfant" w:cs="Arial"/>
                <w:b/>
                <w:color w:val="000000"/>
                <w:sz w:val="24"/>
                <w:szCs w:val="24"/>
                <w:u w:val="single"/>
              </w:rPr>
              <w:t>-</w:t>
            </w:r>
            <w:r w:rsidR="00BC1AFD" w:rsidRPr="00714B8E">
              <w:rPr>
                <w:rFonts w:ascii="SassoonPrimaryInfant" w:hAnsi="SassoonPrimaryInfant" w:cs="Arial"/>
                <w:b/>
                <w:color w:val="000000"/>
                <w:sz w:val="24"/>
                <w:szCs w:val="24"/>
                <w:u w:val="single"/>
              </w:rPr>
              <w:t xml:space="preserve">the </w:t>
            </w:r>
            <w:r w:rsidR="00775733" w:rsidRPr="00714B8E">
              <w:rPr>
                <w:rFonts w:ascii="SassoonPrimaryInfant" w:hAnsi="SassoonPrimaryInfant" w:cs="Arial"/>
                <w:b/>
                <w:color w:val="000000"/>
                <w:sz w:val="24"/>
                <w:szCs w:val="24"/>
                <w:u w:val="single"/>
              </w:rPr>
              <w:t xml:space="preserve">gun powder plot </w:t>
            </w:r>
            <w:r w:rsidR="006162C7" w:rsidRPr="00714B8E">
              <w:rPr>
                <w:rFonts w:ascii="SassoonPrimaryInfant" w:hAnsi="SassoonPrimaryInfant" w:cs="Arial"/>
                <w:b/>
                <w:color w:val="000000"/>
                <w:sz w:val="24"/>
                <w:szCs w:val="24"/>
                <w:u w:val="single"/>
              </w:rPr>
              <w:t>1605</w:t>
            </w:r>
            <w:r w:rsidR="00775733" w:rsidRPr="00714B8E">
              <w:rPr>
                <w:rFonts w:ascii="SassoonPrimaryInfant" w:hAnsi="SassoonPrimaryInfant" w:cs="Arial"/>
                <w:b/>
                <w:color w:val="000000"/>
                <w:sz w:val="24"/>
                <w:szCs w:val="24"/>
                <w:u w:val="single"/>
              </w:rPr>
              <w:t xml:space="preserve"> (Guy Fawkes)</w:t>
            </w:r>
            <w:r w:rsidR="00BC1AFD" w:rsidRPr="00714B8E">
              <w:rPr>
                <w:rFonts w:ascii="SassoonPrimaryInfant" w:hAnsi="SassoonPrimaryInfant" w:cs="Arial"/>
                <w:b/>
                <w:color w:val="000000"/>
                <w:sz w:val="24"/>
                <w:szCs w:val="24"/>
                <w:u w:val="single"/>
              </w:rPr>
              <w:t xml:space="preserve"> </w:t>
            </w:r>
            <w:r w:rsidR="006162C7" w:rsidRPr="00714B8E">
              <w:rPr>
                <w:rFonts w:ascii="SassoonPrimaryInfant" w:hAnsi="SassoonPrimaryInfant" w:cs="Arial"/>
                <w:b/>
                <w:color w:val="000000"/>
                <w:sz w:val="24"/>
                <w:szCs w:val="24"/>
                <w:u w:val="single"/>
              </w:rPr>
              <w:t>and the great plague 1665</w:t>
            </w:r>
          </w:p>
          <w:p w:rsidR="00CA16BF" w:rsidRPr="00714B8E" w:rsidRDefault="00CA16BF"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Children will be taught</w:t>
            </w:r>
            <w:r w:rsidR="00FC347F" w:rsidRPr="00714B8E">
              <w:rPr>
                <w:rFonts w:ascii="SassoonPrimaryInfant" w:hAnsi="SassoonPrimaryInfant" w:cs="Arial"/>
                <w:color w:val="000000"/>
                <w:sz w:val="24"/>
                <w:szCs w:val="24"/>
              </w:rPr>
              <w:t>:</w:t>
            </w:r>
          </w:p>
          <w:p w:rsidR="00CA16BF" w:rsidRPr="00714B8E" w:rsidRDefault="00CA16BF"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-what the Gun powder plot was</w:t>
            </w:r>
          </w:p>
          <w:p w:rsidR="00CA16BF" w:rsidRPr="00714B8E" w:rsidRDefault="00CA16BF"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-who was involved in the Gun powder plot and why</w:t>
            </w:r>
          </w:p>
          <w:p w:rsidR="00CA16BF" w:rsidRPr="00714B8E" w:rsidRDefault="00CA16BF"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-Why and how we celebrate Bonfire Night</w:t>
            </w:r>
          </w:p>
          <w:p w:rsidR="006162C7" w:rsidRDefault="006162C7"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-When and where the plague begin</w:t>
            </w:r>
          </w:p>
          <w:p w:rsidR="00F82DB4" w:rsidRPr="00714B8E" w:rsidRDefault="00F82DB4" w:rsidP="00CA16BF">
            <w:pPr>
              <w:pStyle w:val="ListParagraph"/>
              <w:autoSpaceDE w:val="0"/>
              <w:autoSpaceDN w:val="0"/>
              <w:adjustRightInd w:val="0"/>
              <w:spacing w:after="120"/>
              <w:ind w:left="359"/>
              <w:rPr>
                <w:rFonts w:ascii="SassoonPrimaryInfant" w:hAnsi="SassoonPrimaryInfant" w:cs="Arial"/>
                <w:color w:val="000000"/>
                <w:sz w:val="24"/>
                <w:szCs w:val="24"/>
              </w:rPr>
            </w:pPr>
            <w:r>
              <w:rPr>
                <w:rFonts w:ascii="SassoonPrimaryInfant" w:hAnsi="SassoonPrimaryInfant" w:cs="Arial"/>
                <w:color w:val="000000"/>
                <w:sz w:val="24"/>
                <w:szCs w:val="24"/>
              </w:rPr>
              <w:t>-</w:t>
            </w:r>
            <w:r w:rsidRPr="00F82DB4">
              <w:rPr>
                <w:rFonts w:ascii="SassoonPrimaryInfant" w:hAnsi="SassoonPrimaryInfant" w:cs="Arial"/>
                <w:b/>
                <w:color w:val="000000"/>
                <w:sz w:val="24"/>
                <w:szCs w:val="24"/>
                <w:u w:val="single"/>
              </w:rPr>
              <w:t>The great plague</w:t>
            </w:r>
            <w:bookmarkStart w:id="0" w:name="_GoBack"/>
            <w:bookmarkEnd w:id="0"/>
          </w:p>
          <w:p w:rsidR="006162C7" w:rsidRPr="00714B8E" w:rsidRDefault="006162C7"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-how the plague spread</w:t>
            </w:r>
          </w:p>
          <w:p w:rsidR="006162C7" w:rsidRPr="00714B8E" w:rsidRDefault="006162C7" w:rsidP="00CA16BF">
            <w:pPr>
              <w:pStyle w:val="ListParagraph"/>
              <w:autoSpaceDE w:val="0"/>
              <w:autoSpaceDN w:val="0"/>
              <w:adjustRightInd w:val="0"/>
              <w:spacing w:after="12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-how the plague was stopped</w:t>
            </w:r>
          </w:p>
          <w:p w:rsidR="00B14F42" w:rsidRPr="00714B8E" w:rsidRDefault="00B14F42" w:rsidP="00B14F42">
            <w:pPr>
              <w:pStyle w:val="ListParagraph"/>
              <w:autoSpaceDE w:val="0"/>
              <w:autoSpaceDN w:val="0"/>
              <w:adjustRightInd w:val="0"/>
              <w:spacing w:after="120"/>
              <w:ind w:left="359"/>
              <w:rPr>
                <w:rFonts w:ascii="SassoonPrimaryInfant" w:hAnsi="SassoonPrimaryInfant" w:cs="Arial"/>
                <w:b/>
                <w:color w:val="000000"/>
                <w:sz w:val="24"/>
                <w:szCs w:val="24"/>
                <w:u w:val="single"/>
              </w:rPr>
            </w:pPr>
          </w:p>
          <w:p w:rsidR="00060F28" w:rsidRPr="00714B8E" w:rsidRDefault="00B14F42" w:rsidP="000E6152">
            <w:pPr>
              <w:pStyle w:val="ListParagraph"/>
              <w:numPr>
                <w:ilvl w:val="0"/>
                <w:numId w:val="23"/>
              </w:numPr>
              <w:autoSpaceDE w:val="0"/>
              <w:autoSpaceDN w:val="0"/>
              <w:adjustRightInd w:val="0"/>
              <w:spacing w:after="240"/>
              <w:rPr>
                <w:rFonts w:ascii="SassoonPrimaryInfant" w:hAnsi="SassoonPrimaryInfant" w:cs="Arial"/>
                <w:color w:val="000000"/>
                <w:sz w:val="24"/>
                <w:szCs w:val="24"/>
              </w:rPr>
            </w:pPr>
            <w:proofErr w:type="gramStart"/>
            <w:r w:rsidRPr="00714B8E">
              <w:rPr>
                <w:rFonts w:ascii="SassoonPrimaryInfant" w:hAnsi="SassoonPrimaryInfant" w:cs="Arial"/>
                <w:color w:val="000000"/>
                <w:sz w:val="24"/>
                <w:szCs w:val="24"/>
              </w:rPr>
              <w:lastRenderedPageBreak/>
              <w:t>significant</w:t>
            </w:r>
            <w:proofErr w:type="gramEnd"/>
            <w:r w:rsidRPr="00714B8E">
              <w:rPr>
                <w:rFonts w:ascii="SassoonPrimaryInfant" w:hAnsi="SassoonPrimaryInfant" w:cs="Arial"/>
                <w:color w:val="000000"/>
                <w:sz w:val="24"/>
                <w:szCs w:val="24"/>
              </w:rPr>
              <w:t xml:space="preserve"> historical events, people and places in </w:t>
            </w:r>
            <w:r w:rsidR="00FC347F" w:rsidRPr="00714B8E">
              <w:rPr>
                <w:rFonts w:ascii="SassoonPrimaryInfant" w:hAnsi="SassoonPrimaryInfant" w:cs="Arial"/>
                <w:color w:val="000000"/>
                <w:sz w:val="24"/>
                <w:szCs w:val="24"/>
              </w:rPr>
              <w:t>Conisbrough</w:t>
            </w:r>
            <w:r w:rsidRPr="00714B8E">
              <w:rPr>
                <w:rFonts w:ascii="SassoonPrimaryInfant" w:hAnsi="SassoonPrimaryInfant" w:cs="Arial"/>
                <w:color w:val="000000"/>
                <w:sz w:val="24"/>
                <w:szCs w:val="24"/>
              </w:rPr>
              <w:t>.</w:t>
            </w:r>
          </w:p>
          <w:p w:rsidR="00B14F42" w:rsidRPr="00714B8E" w:rsidRDefault="00FC347F" w:rsidP="00FC347F">
            <w:pPr>
              <w:pStyle w:val="ListParagraph"/>
              <w:autoSpaceDE w:val="0"/>
              <w:autoSpaceDN w:val="0"/>
              <w:adjustRightInd w:val="0"/>
              <w:spacing w:after="240"/>
              <w:ind w:left="359"/>
              <w:rPr>
                <w:rFonts w:ascii="SassoonPrimaryInfant" w:hAnsi="SassoonPrimaryInfant" w:cs="Arial"/>
                <w:b/>
                <w:color w:val="000000"/>
                <w:sz w:val="24"/>
                <w:szCs w:val="24"/>
                <w:u w:val="single"/>
              </w:rPr>
            </w:pPr>
            <w:r w:rsidRPr="00714B8E">
              <w:rPr>
                <w:rFonts w:ascii="SassoonPrimaryInfant" w:hAnsi="SassoonPrimaryInfant" w:cs="Arial"/>
                <w:b/>
                <w:color w:val="000000"/>
                <w:sz w:val="24"/>
                <w:szCs w:val="24"/>
                <w:u w:val="single"/>
              </w:rPr>
              <w:t>-</w:t>
            </w:r>
            <w:r w:rsidR="00B14F42" w:rsidRPr="00714B8E">
              <w:rPr>
                <w:rFonts w:ascii="SassoonPrimaryInfant" w:hAnsi="SassoonPrimaryInfant" w:cs="Arial"/>
                <w:b/>
                <w:color w:val="000000"/>
                <w:sz w:val="24"/>
                <w:szCs w:val="24"/>
                <w:u w:val="single"/>
              </w:rPr>
              <w:t>Conisbrough castle</w:t>
            </w:r>
            <w:r w:rsidR="0075758A" w:rsidRPr="00714B8E">
              <w:rPr>
                <w:rFonts w:ascii="SassoonPrimaryInfant" w:hAnsi="SassoonPrimaryInfant" w:cs="Arial"/>
                <w:b/>
                <w:color w:val="000000"/>
                <w:sz w:val="24"/>
                <w:szCs w:val="24"/>
                <w:u w:val="single"/>
              </w:rPr>
              <w:t xml:space="preserve"> (include that Sir Walter Scott was inspired to write the book Ivanhoe</w:t>
            </w:r>
            <w:r w:rsidR="00F23635">
              <w:rPr>
                <w:rFonts w:ascii="SassoonPrimaryInfant" w:hAnsi="SassoonPrimaryInfant" w:cs="Arial"/>
                <w:b/>
                <w:color w:val="000000"/>
                <w:sz w:val="24"/>
                <w:szCs w:val="24"/>
                <w:u w:val="single"/>
              </w:rPr>
              <w:t xml:space="preserve"> with the setting of </w:t>
            </w:r>
            <w:r w:rsidR="0075758A" w:rsidRPr="00714B8E">
              <w:rPr>
                <w:rFonts w:ascii="SassoonPrimaryInfant" w:hAnsi="SassoonPrimaryInfant" w:cs="Arial"/>
                <w:b/>
                <w:color w:val="000000"/>
                <w:sz w:val="24"/>
                <w:szCs w:val="24"/>
                <w:u w:val="single"/>
              </w:rPr>
              <w:t>our castle)</w:t>
            </w:r>
          </w:p>
          <w:p w:rsidR="000E6152" w:rsidRPr="00714B8E" w:rsidRDefault="00D21034" w:rsidP="000E6152">
            <w:pPr>
              <w:pStyle w:val="ListParagraph"/>
              <w:autoSpaceDE w:val="0"/>
              <w:autoSpaceDN w:val="0"/>
              <w:adjustRightInd w:val="0"/>
              <w:spacing w:after="24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Children will be taught:</w:t>
            </w:r>
          </w:p>
          <w:p w:rsidR="00D21034" w:rsidRPr="00714B8E" w:rsidRDefault="003A7B77" w:rsidP="000E6152">
            <w:pPr>
              <w:pStyle w:val="ListParagraph"/>
              <w:autoSpaceDE w:val="0"/>
              <w:autoSpaceDN w:val="0"/>
              <w:adjustRightInd w:val="0"/>
              <w:spacing w:after="24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-Conisbrough castle is a Norman Castle</w:t>
            </w:r>
          </w:p>
          <w:p w:rsidR="002771DB" w:rsidRPr="00714B8E" w:rsidRDefault="002771DB" w:rsidP="000E6152">
            <w:pPr>
              <w:pStyle w:val="ListParagraph"/>
              <w:autoSpaceDE w:val="0"/>
              <w:autoSpaceDN w:val="0"/>
              <w:adjustRightInd w:val="0"/>
              <w:spacing w:after="24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-the keep was built in 1170/1180s by William the Conqueror, given to William De </w:t>
            </w:r>
            <w:proofErr w:type="spellStart"/>
            <w:r w:rsidRPr="00714B8E">
              <w:rPr>
                <w:rFonts w:ascii="SassoonPrimaryInfant" w:hAnsi="SassoonPrimaryInfant" w:cs="Arial"/>
                <w:color w:val="000000"/>
                <w:sz w:val="24"/>
                <w:szCs w:val="24"/>
              </w:rPr>
              <w:t>Warenne</w:t>
            </w:r>
            <w:proofErr w:type="spellEnd"/>
            <w:r w:rsidRPr="00714B8E">
              <w:rPr>
                <w:rFonts w:ascii="SassoonPrimaryInfant" w:hAnsi="SassoonPrimaryInfant" w:cs="Arial"/>
                <w:color w:val="000000"/>
                <w:sz w:val="24"/>
                <w:szCs w:val="24"/>
              </w:rPr>
              <w:t>.</w:t>
            </w:r>
          </w:p>
          <w:p w:rsidR="003A7B77" w:rsidRPr="00714B8E" w:rsidRDefault="003A7B77" w:rsidP="000E6152">
            <w:pPr>
              <w:pStyle w:val="ListParagraph"/>
              <w:autoSpaceDE w:val="0"/>
              <w:autoSpaceDN w:val="0"/>
              <w:adjustRightInd w:val="0"/>
              <w:spacing w:after="24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w:t>
            </w:r>
            <w:r w:rsidR="002771DB" w:rsidRPr="00714B8E">
              <w:rPr>
                <w:rFonts w:ascii="SassoonPrimaryInfant" w:hAnsi="SassoonPrimaryInfant" w:cs="Arial"/>
                <w:color w:val="000000"/>
                <w:sz w:val="24"/>
                <w:szCs w:val="24"/>
              </w:rPr>
              <w:t>t</w:t>
            </w:r>
            <w:r w:rsidRPr="00714B8E">
              <w:rPr>
                <w:rFonts w:ascii="SassoonPrimaryInfant" w:hAnsi="SassoonPrimaryInfant" w:cs="Arial"/>
                <w:color w:val="000000"/>
                <w:sz w:val="24"/>
                <w:szCs w:val="24"/>
              </w:rPr>
              <w:t xml:space="preserve">he significance of the ‘De </w:t>
            </w:r>
            <w:proofErr w:type="spellStart"/>
            <w:r w:rsidRPr="00714B8E">
              <w:rPr>
                <w:rFonts w:ascii="SassoonPrimaryInfant" w:hAnsi="SassoonPrimaryInfant" w:cs="Arial"/>
                <w:color w:val="000000"/>
                <w:sz w:val="24"/>
                <w:szCs w:val="24"/>
              </w:rPr>
              <w:t>Warenne</w:t>
            </w:r>
            <w:proofErr w:type="spellEnd"/>
            <w:r w:rsidRPr="00714B8E">
              <w:rPr>
                <w:rFonts w:ascii="SassoonPrimaryInfant" w:hAnsi="SassoonPrimaryInfant" w:cs="Arial"/>
                <w:color w:val="000000"/>
                <w:sz w:val="24"/>
                <w:szCs w:val="24"/>
              </w:rPr>
              <w:t>’ name</w:t>
            </w:r>
            <w:r w:rsidR="002771DB" w:rsidRPr="00714B8E">
              <w:rPr>
                <w:rFonts w:ascii="SassoonPrimaryInfant" w:hAnsi="SassoonPrimaryInfant" w:cs="Arial"/>
                <w:color w:val="000000"/>
                <w:sz w:val="24"/>
                <w:szCs w:val="24"/>
              </w:rPr>
              <w:t xml:space="preserve"> and its link to our local secondary school.</w:t>
            </w:r>
          </w:p>
          <w:p w:rsidR="003A7B77" w:rsidRPr="00714B8E" w:rsidRDefault="002771DB" w:rsidP="000E6152">
            <w:pPr>
              <w:pStyle w:val="ListParagraph"/>
              <w:autoSpaceDE w:val="0"/>
              <w:autoSpaceDN w:val="0"/>
              <w:adjustRightInd w:val="0"/>
              <w:spacing w:after="240"/>
              <w:ind w:left="359"/>
              <w:rPr>
                <w:rFonts w:ascii="SassoonPrimaryInfant" w:hAnsi="SassoonPrimaryInfant" w:cs="Arial"/>
                <w:color w:val="000000"/>
                <w:sz w:val="24"/>
                <w:szCs w:val="24"/>
              </w:rPr>
            </w:pPr>
            <w:r w:rsidRPr="00714B8E">
              <w:rPr>
                <w:rFonts w:ascii="SassoonPrimaryInfant" w:hAnsi="SassoonPrimaryInfant" w:cs="Arial"/>
                <w:color w:val="000000"/>
                <w:sz w:val="24"/>
                <w:szCs w:val="24"/>
              </w:rPr>
              <w:t>-i</w:t>
            </w:r>
            <w:r w:rsidR="003A7B77" w:rsidRPr="00714B8E">
              <w:rPr>
                <w:rFonts w:ascii="SassoonPrimaryInfant" w:hAnsi="SassoonPrimaryInfant" w:cs="Arial"/>
                <w:color w:val="000000"/>
                <w:sz w:val="24"/>
                <w:szCs w:val="24"/>
              </w:rPr>
              <w:t xml:space="preserve">t inspired Sir Walter Scott for his novel </w:t>
            </w:r>
            <w:r w:rsidR="008E01B5" w:rsidRPr="00714B8E">
              <w:rPr>
                <w:rFonts w:ascii="SassoonPrimaryInfant" w:hAnsi="SassoonPrimaryInfant" w:cs="Arial"/>
                <w:color w:val="000000"/>
                <w:sz w:val="24"/>
                <w:szCs w:val="24"/>
              </w:rPr>
              <w:t xml:space="preserve">based on medieval England published in 1820. </w:t>
            </w:r>
          </w:p>
          <w:p w:rsidR="003A7B77" w:rsidRPr="00714B8E" w:rsidRDefault="003A7B77" w:rsidP="000E6152">
            <w:pPr>
              <w:pStyle w:val="ListParagraph"/>
              <w:autoSpaceDE w:val="0"/>
              <w:autoSpaceDN w:val="0"/>
              <w:adjustRightInd w:val="0"/>
              <w:spacing w:after="240"/>
              <w:ind w:left="359"/>
              <w:rPr>
                <w:rFonts w:ascii="SassoonPrimaryInfant" w:hAnsi="SassoonPrimaryInfant" w:cs="Arial"/>
                <w:color w:val="000000"/>
                <w:sz w:val="24"/>
                <w:szCs w:val="24"/>
              </w:rPr>
            </w:pPr>
          </w:p>
          <w:p w:rsidR="00B12890" w:rsidRPr="00714B8E" w:rsidRDefault="00BC1AFD" w:rsidP="000E6152">
            <w:pPr>
              <w:pStyle w:val="ListParagraph"/>
              <w:numPr>
                <w:ilvl w:val="0"/>
                <w:numId w:val="20"/>
              </w:numPr>
              <w:autoSpaceDE w:val="0"/>
              <w:autoSpaceDN w:val="0"/>
              <w:adjustRightInd w:val="0"/>
              <w:spacing w:after="120"/>
              <w:rPr>
                <w:rFonts w:ascii="SassoonPrimaryInfant" w:hAnsi="SassoonPrimaryInfant" w:cs="Arial"/>
                <w:color w:val="000000"/>
                <w:sz w:val="24"/>
                <w:szCs w:val="24"/>
              </w:rPr>
            </w:pPr>
            <w:proofErr w:type="gramStart"/>
            <w:r w:rsidRPr="00714B8E">
              <w:rPr>
                <w:rFonts w:ascii="SassoonPrimaryInfant" w:hAnsi="SassoonPrimaryInfant" w:cs="Arial"/>
                <w:color w:val="000000"/>
                <w:sz w:val="24"/>
                <w:szCs w:val="24"/>
              </w:rPr>
              <w:t>the</w:t>
            </w:r>
            <w:proofErr w:type="gramEnd"/>
            <w:r w:rsidRPr="00714B8E">
              <w:rPr>
                <w:rFonts w:ascii="SassoonPrimaryInfant" w:hAnsi="SassoonPrimaryInfant" w:cs="Arial"/>
                <w:color w:val="000000"/>
                <w:sz w:val="24"/>
                <w:szCs w:val="24"/>
              </w:rPr>
              <w:t xml:space="preserve"> lives of significant individuals in the past who have contributed to national and international achievements. Some should be used to compare aspect</w:t>
            </w:r>
            <w:r w:rsidR="00856DD0" w:rsidRPr="00714B8E">
              <w:rPr>
                <w:rFonts w:ascii="SassoonPrimaryInfant" w:hAnsi="SassoonPrimaryInfant" w:cs="Arial"/>
                <w:color w:val="000000"/>
                <w:sz w:val="24"/>
                <w:szCs w:val="24"/>
              </w:rPr>
              <w:t>s of life in different periods</w:t>
            </w:r>
          </w:p>
          <w:p w:rsidR="00BC1AFD" w:rsidRPr="00714B8E" w:rsidRDefault="000E6152" w:rsidP="00AC6FEA">
            <w:pPr>
              <w:autoSpaceDE w:val="0"/>
              <w:autoSpaceDN w:val="0"/>
              <w:adjustRightInd w:val="0"/>
              <w:spacing w:after="120"/>
              <w:ind w:left="357" w:hanging="358"/>
              <w:rPr>
                <w:rFonts w:ascii="SassoonPrimaryInfant" w:hAnsi="SassoonPrimaryInfant" w:cs="Arial"/>
                <w:b/>
                <w:color w:val="000000"/>
                <w:sz w:val="24"/>
                <w:szCs w:val="24"/>
                <w:u w:val="single"/>
              </w:rPr>
            </w:pPr>
            <w:r w:rsidRPr="00714B8E">
              <w:rPr>
                <w:rFonts w:ascii="SassoonPrimaryInfant" w:hAnsi="SassoonPrimaryInfant" w:cs="Arial"/>
                <w:color w:val="000000"/>
                <w:sz w:val="24"/>
                <w:szCs w:val="24"/>
              </w:rPr>
              <w:t xml:space="preserve">      </w:t>
            </w:r>
            <w:r w:rsidR="00B12890" w:rsidRPr="00714B8E">
              <w:rPr>
                <w:rFonts w:ascii="SassoonPrimaryInfant" w:hAnsi="SassoonPrimaryInfant" w:cs="Arial"/>
                <w:b/>
                <w:color w:val="000000"/>
                <w:sz w:val="24"/>
                <w:szCs w:val="24"/>
                <w:u w:val="single"/>
              </w:rPr>
              <w:t>-</w:t>
            </w:r>
            <w:r w:rsidR="00856DD0" w:rsidRPr="00714B8E">
              <w:rPr>
                <w:rFonts w:ascii="SassoonPrimaryInfant" w:hAnsi="SassoonPrimaryInfant" w:cs="Arial"/>
                <w:b/>
                <w:color w:val="000000"/>
                <w:sz w:val="24"/>
                <w:szCs w:val="24"/>
                <w:u w:val="single"/>
              </w:rPr>
              <w:t xml:space="preserve"> </w:t>
            </w:r>
            <w:r w:rsidR="00B12890" w:rsidRPr="00714B8E">
              <w:rPr>
                <w:rFonts w:ascii="SassoonPrimaryInfant" w:hAnsi="SassoonPrimaryInfant" w:cs="Arial"/>
                <w:b/>
                <w:color w:val="000000"/>
                <w:sz w:val="24"/>
                <w:szCs w:val="24"/>
                <w:u w:val="single"/>
              </w:rPr>
              <w:t>Christopher Columbus compared to</w:t>
            </w:r>
            <w:r w:rsidR="00BC1AFD" w:rsidRPr="00714B8E">
              <w:rPr>
                <w:rFonts w:ascii="SassoonPrimaryInfant" w:hAnsi="SassoonPrimaryInfant" w:cs="Arial"/>
                <w:b/>
                <w:color w:val="000000"/>
                <w:sz w:val="24"/>
                <w:szCs w:val="24"/>
                <w:u w:val="single"/>
              </w:rPr>
              <w:t xml:space="preserve"> Ne</w:t>
            </w:r>
            <w:r w:rsidR="006C72EB" w:rsidRPr="00714B8E">
              <w:rPr>
                <w:rFonts w:ascii="SassoonPrimaryInfant" w:hAnsi="SassoonPrimaryInfant" w:cs="Arial"/>
                <w:b/>
                <w:color w:val="000000"/>
                <w:sz w:val="24"/>
                <w:szCs w:val="24"/>
                <w:u w:val="single"/>
              </w:rPr>
              <w:t xml:space="preserve">il Armstrong. </w:t>
            </w:r>
            <w:r w:rsidR="006C72EB" w:rsidRPr="00714B8E">
              <w:rPr>
                <w:rFonts w:ascii="SassoonPrimaryInfant" w:hAnsi="SassoonPrimaryInfant" w:cs="Arial"/>
                <w:color w:val="000000"/>
                <w:sz w:val="24"/>
                <w:szCs w:val="24"/>
              </w:rPr>
              <w:t>(</w:t>
            </w:r>
            <w:proofErr w:type="gramStart"/>
            <w:r w:rsidR="006C72EB" w:rsidRPr="00714B8E">
              <w:rPr>
                <w:rFonts w:ascii="SassoonPrimaryInfant" w:hAnsi="SassoonPrimaryInfant" w:cs="Arial"/>
                <w:color w:val="000000"/>
                <w:sz w:val="24"/>
                <w:szCs w:val="24"/>
              </w:rPr>
              <w:t>building</w:t>
            </w:r>
            <w:proofErr w:type="gramEnd"/>
            <w:r w:rsidR="006C72EB" w:rsidRPr="00714B8E">
              <w:rPr>
                <w:rFonts w:ascii="SassoonPrimaryInfant" w:hAnsi="SassoonPrimaryInfant" w:cs="Arial"/>
                <w:color w:val="000000"/>
                <w:sz w:val="24"/>
                <w:szCs w:val="24"/>
              </w:rPr>
              <w:t xml:space="preserve"> on knowledge from y1 science</w:t>
            </w:r>
            <w:r w:rsidR="00AC6FEA" w:rsidRPr="00714B8E">
              <w:rPr>
                <w:rFonts w:ascii="SassoonPrimaryInfant" w:hAnsi="SassoonPrimaryInfant" w:cs="Arial"/>
                <w:color w:val="000000"/>
                <w:sz w:val="24"/>
                <w:szCs w:val="24"/>
              </w:rPr>
              <w:t xml:space="preserve"> with Neil Armstrong, Buzz Aldrin and Yuri Ga</w:t>
            </w:r>
            <w:r w:rsidR="006C72EB" w:rsidRPr="00714B8E">
              <w:rPr>
                <w:rFonts w:ascii="SassoonPrimaryInfant" w:hAnsi="SassoonPrimaryInfant" w:cs="Arial"/>
                <w:color w:val="000000"/>
                <w:sz w:val="24"/>
                <w:szCs w:val="24"/>
              </w:rPr>
              <w:t>garin –who is also studied in Y2 science).</w:t>
            </w:r>
            <w:r w:rsidR="006C72EB" w:rsidRPr="00714B8E">
              <w:rPr>
                <w:rFonts w:ascii="SassoonPrimaryInfant" w:hAnsi="SassoonPrimaryInfant" w:cs="Arial"/>
                <w:b/>
                <w:color w:val="000000"/>
                <w:sz w:val="24"/>
                <w:szCs w:val="24"/>
                <w:u w:val="single"/>
              </w:rPr>
              <w:t xml:space="preserve">  </w:t>
            </w:r>
          </w:p>
          <w:p w:rsidR="00953717" w:rsidRPr="00714B8E" w:rsidRDefault="00953717" w:rsidP="00953717">
            <w:pPr>
              <w:autoSpaceDE w:val="0"/>
              <w:autoSpaceDN w:val="0"/>
              <w:adjustRightInd w:val="0"/>
              <w:ind w:left="357" w:hanging="358"/>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Children will be taught:</w:t>
            </w:r>
          </w:p>
          <w:p w:rsidR="006162C7" w:rsidRPr="00714B8E" w:rsidRDefault="00953717" w:rsidP="0095371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-Who Christopher Columbus was</w:t>
            </w:r>
          </w:p>
          <w:p w:rsidR="00953717" w:rsidRPr="00714B8E" w:rsidRDefault="00953717" w:rsidP="0095371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-What is he known for?</w:t>
            </w:r>
          </w:p>
          <w:p w:rsidR="00953717" w:rsidRPr="00714B8E" w:rsidRDefault="00953717" w:rsidP="0095371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-Why was his discovery so important?</w:t>
            </w:r>
          </w:p>
          <w:p w:rsidR="00953717" w:rsidRPr="00714B8E" w:rsidRDefault="00953717" w:rsidP="0095371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-How did he make his voyage?</w:t>
            </w:r>
          </w:p>
          <w:p w:rsidR="00953717" w:rsidRPr="00714B8E" w:rsidRDefault="00953717" w:rsidP="00953717">
            <w:pPr>
              <w:autoSpaceDE w:val="0"/>
              <w:autoSpaceDN w:val="0"/>
              <w:adjustRightInd w:val="0"/>
              <w:rPr>
                <w:rFonts w:ascii="SassoonPrimaryInfant" w:hAnsi="SassoonPrimaryInfant" w:cs="Arial"/>
                <w:color w:val="000000"/>
                <w:sz w:val="24"/>
                <w:szCs w:val="24"/>
              </w:rPr>
            </w:pPr>
            <w:r w:rsidRPr="00714B8E">
              <w:rPr>
                <w:rFonts w:ascii="SassoonPrimaryInfant" w:hAnsi="SassoonPrimaryInfant" w:cs="Arial"/>
                <w:color w:val="000000"/>
                <w:sz w:val="24"/>
                <w:szCs w:val="24"/>
              </w:rPr>
              <w:t xml:space="preserve">    -How was his voyage different from that of Neil Armstrong, who also made a great discovery? </w:t>
            </w:r>
          </w:p>
        </w:tc>
      </w:tr>
      <w:tr w:rsidR="000F4971" w:rsidRPr="00714B8E" w:rsidTr="00C05536">
        <w:tc>
          <w:tcPr>
            <w:tcW w:w="15388" w:type="dxa"/>
            <w:gridSpan w:val="10"/>
            <w:shd w:val="clear" w:color="auto" w:fill="BDD6EE" w:themeFill="accent1" w:themeFillTint="66"/>
          </w:tcPr>
          <w:p w:rsidR="000F4971" w:rsidRPr="00714B8E" w:rsidRDefault="000F4971" w:rsidP="00F72D65">
            <w:pPr>
              <w:pStyle w:val="NoSpacing"/>
              <w:jc w:val="center"/>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Key Vocab</w:t>
            </w:r>
            <w:r w:rsidR="00F72D65">
              <w:rPr>
                <w:rFonts w:ascii="SassoonPrimaryInfant" w:hAnsi="SassoonPrimaryInfant"/>
                <w:b/>
                <w:sz w:val="24"/>
                <w:szCs w:val="24"/>
                <w:lang w:val="en" w:eastAsia="en-GB"/>
              </w:rPr>
              <w:t>ulary</w:t>
            </w:r>
            <w:r w:rsidRPr="00714B8E">
              <w:rPr>
                <w:rFonts w:ascii="SassoonPrimaryInfant" w:hAnsi="SassoonPrimaryInfant"/>
                <w:b/>
                <w:sz w:val="24"/>
                <w:szCs w:val="24"/>
                <w:lang w:val="en" w:eastAsia="en-GB"/>
              </w:rPr>
              <w:t xml:space="preserve"> </w:t>
            </w:r>
          </w:p>
        </w:tc>
      </w:tr>
      <w:tr w:rsidR="000F4971" w:rsidRPr="00714B8E" w:rsidTr="00C05536">
        <w:tc>
          <w:tcPr>
            <w:tcW w:w="7694" w:type="dxa"/>
            <w:gridSpan w:val="5"/>
          </w:tcPr>
          <w:p w:rsidR="000F4971" w:rsidRPr="00714B8E" w:rsidRDefault="000F4971"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Year 1</w:t>
            </w:r>
          </w:p>
          <w:p w:rsidR="00322075" w:rsidRPr="00714B8E" w:rsidRDefault="00322075" w:rsidP="00C05536">
            <w:pPr>
              <w:rPr>
                <w:rFonts w:ascii="SassoonPrimaryInfant" w:hAnsi="SassoonPrimaryInfant"/>
                <w:b/>
                <w:sz w:val="24"/>
                <w:szCs w:val="24"/>
              </w:rPr>
            </w:pPr>
            <w:r w:rsidRPr="00714B8E">
              <w:rPr>
                <w:rFonts w:ascii="SassoonPrimaryInfant" w:hAnsi="SassoonPrimaryInfant"/>
                <w:b/>
                <w:sz w:val="24"/>
                <w:szCs w:val="24"/>
              </w:rPr>
              <w:t>Simple vocabulary such as –</w:t>
            </w:r>
          </w:p>
          <w:p w:rsidR="000F4971" w:rsidRPr="00714B8E" w:rsidRDefault="006A5EA8" w:rsidP="00C05536">
            <w:pPr>
              <w:rPr>
                <w:rFonts w:ascii="SassoonPrimaryInfant" w:hAnsi="SassoonPrimaryInfant"/>
                <w:b/>
                <w:color w:val="000000" w:themeColor="text1"/>
                <w:sz w:val="24"/>
                <w:szCs w:val="24"/>
              </w:rPr>
            </w:pPr>
            <w:r w:rsidRPr="00714B8E">
              <w:rPr>
                <w:rFonts w:ascii="SassoonPrimaryInfant" w:hAnsi="SassoonPrimaryInfant"/>
                <w:b/>
                <w:sz w:val="24"/>
                <w:szCs w:val="24"/>
              </w:rPr>
              <w:t>now, then, long ago, before and after</w:t>
            </w:r>
          </w:p>
          <w:p w:rsidR="000F4971" w:rsidRPr="00714B8E" w:rsidRDefault="00445814" w:rsidP="00C05536">
            <w:pPr>
              <w:rPr>
                <w:rFonts w:ascii="SassoonPrimaryInfant" w:hAnsi="SassoonPrimaryInfant"/>
                <w:b/>
                <w:color w:val="000000" w:themeColor="text1"/>
                <w:sz w:val="24"/>
                <w:szCs w:val="24"/>
              </w:rPr>
            </w:pPr>
            <w:proofErr w:type="gramStart"/>
            <w:r w:rsidRPr="00714B8E">
              <w:rPr>
                <w:rFonts w:ascii="SassoonPrimaryInfant" w:hAnsi="SassoonPrimaryInfant"/>
                <w:b/>
                <w:color w:val="000000" w:themeColor="text1"/>
                <w:sz w:val="24"/>
                <w:szCs w:val="24"/>
              </w:rPr>
              <w:t>bakery</w:t>
            </w:r>
            <w:proofErr w:type="gramEnd"/>
            <w:r w:rsidRPr="00714B8E">
              <w:rPr>
                <w:rFonts w:ascii="SassoonPrimaryInfant" w:hAnsi="SassoonPrimaryInfant"/>
                <w:b/>
                <w:color w:val="000000" w:themeColor="text1"/>
                <w:sz w:val="24"/>
                <w:szCs w:val="24"/>
              </w:rPr>
              <w:t xml:space="preserve">, St Paul’s Cathedral, diary, firebreak. </w:t>
            </w:r>
          </w:p>
        </w:tc>
        <w:tc>
          <w:tcPr>
            <w:tcW w:w="7694" w:type="dxa"/>
            <w:gridSpan w:val="5"/>
          </w:tcPr>
          <w:p w:rsidR="000F4971" w:rsidRPr="00714B8E" w:rsidRDefault="000F4971"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Year 2</w:t>
            </w:r>
          </w:p>
          <w:p w:rsidR="00322075" w:rsidRPr="00714B8E" w:rsidRDefault="00322075"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 xml:space="preserve">To use terms associated with the past- </w:t>
            </w:r>
          </w:p>
          <w:p w:rsidR="000F4971" w:rsidRPr="00714B8E" w:rsidRDefault="006A5EA8" w:rsidP="00C05536">
            <w:pPr>
              <w:rPr>
                <w:rFonts w:ascii="SassoonPrimaryInfant" w:hAnsi="SassoonPrimaryInfant"/>
                <w:color w:val="000000" w:themeColor="text1"/>
                <w:sz w:val="24"/>
                <w:szCs w:val="24"/>
              </w:rPr>
            </w:pPr>
            <w:r w:rsidRPr="00714B8E">
              <w:rPr>
                <w:rFonts w:ascii="SassoonPrimaryInfant" w:hAnsi="SassoonPrimaryInfant"/>
                <w:b/>
                <w:sz w:val="24"/>
                <w:szCs w:val="24"/>
              </w:rPr>
              <w:t>year, decade and century</w:t>
            </w:r>
          </w:p>
          <w:p w:rsidR="000F4971" w:rsidRPr="00714B8E" w:rsidRDefault="00445814" w:rsidP="00445814">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 xml:space="preserve">The Gun powder plot, Catholics, Protestants, Houses of Parliament. Plot, Christians. </w:t>
            </w:r>
          </w:p>
        </w:tc>
      </w:tr>
      <w:tr w:rsidR="000F4971" w:rsidRPr="00714B8E" w:rsidTr="00C05536">
        <w:tc>
          <w:tcPr>
            <w:tcW w:w="15388" w:type="dxa"/>
            <w:gridSpan w:val="10"/>
            <w:shd w:val="clear" w:color="auto" w:fill="BDD6EE" w:themeFill="accent1" w:themeFillTint="66"/>
          </w:tcPr>
          <w:p w:rsidR="000F4971" w:rsidRPr="00714B8E" w:rsidRDefault="000F4971"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Spiritual and Emotional Engagement</w:t>
            </w:r>
          </w:p>
        </w:tc>
      </w:tr>
      <w:tr w:rsidR="000F4971" w:rsidRPr="00714B8E" w:rsidTr="00C05536">
        <w:tc>
          <w:tcPr>
            <w:tcW w:w="7694" w:type="dxa"/>
            <w:gridSpan w:val="5"/>
          </w:tcPr>
          <w:p w:rsidR="0024047C" w:rsidRPr="00714B8E" w:rsidRDefault="000D2C3B"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lastRenderedPageBreak/>
              <w:t xml:space="preserve">Children will visit </w:t>
            </w:r>
            <w:r w:rsidR="005A582D" w:rsidRPr="00714B8E">
              <w:rPr>
                <w:rFonts w:ascii="SassoonPrimaryInfant" w:hAnsi="SassoonPrimaryInfant"/>
                <w:b/>
                <w:color w:val="000000" w:themeColor="text1"/>
                <w:sz w:val="24"/>
                <w:szCs w:val="24"/>
              </w:rPr>
              <w:t>the city of Sheffield as part of the topic of the ‘Surrounding area’. The</w:t>
            </w:r>
            <w:r w:rsidRPr="00714B8E">
              <w:rPr>
                <w:rFonts w:ascii="SassoonPrimaryInfant" w:hAnsi="SassoonPrimaryInfant"/>
                <w:b/>
                <w:color w:val="000000" w:themeColor="text1"/>
                <w:sz w:val="24"/>
                <w:szCs w:val="24"/>
              </w:rPr>
              <w:t xml:space="preserve"> children</w:t>
            </w:r>
            <w:r w:rsidR="005A582D" w:rsidRPr="00714B8E">
              <w:rPr>
                <w:rFonts w:ascii="SassoonPrimaryInfant" w:hAnsi="SassoonPrimaryInfant"/>
                <w:b/>
                <w:color w:val="000000" w:themeColor="text1"/>
                <w:sz w:val="24"/>
                <w:szCs w:val="24"/>
              </w:rPr>
              <w:t xml:space="preserve"> will g</w:t>
            </w:r>
            <w:r w:rsidR="000E7165" w:rsidRPr="00714B8E">
              <w:rPr>
                <w:rFonts w:ascii="SassoonPrimaryInfant" w:hAnsi="SassoonPrimaryInfant"/>
                <w:b/>
                <w:color w:val="000000" w:themeColor="text1"/>
                <w:sz w:val="24"/>
                <w:szCs w:val="24"/>
              </w:rPr>
              <w:t>ain</w:t>
            </w:r>
            <w:r w:rsidRPr="00714B8E">
              <w:rPr>
                <w:rFonts w:ascii="SassoonPrimaryInfant" w:hAnsi="SassoonPrimaryInfant"/>
                <w:b/>
                <w:color w:val="000000" w:themeColor="text1"/>
                <w:sz w:val="24"/>
                <w:szCs w:val="24"/>
              </w:rPr>
              <w:t xml:space="preserve"> first</w:t>
            </w:r>
            <w:r w:rsidR="004A6358" w:rsidRPr="00714B8E">
              <w:rPr>
                <w:rFonts w:ascii="SassoonPrimaryInfant" w:hAnsi="SassoonPrimaryInfant"/>
                <w:b/>
                <w:color w:val="000000" w:themeColor="text1"/>
                <w:sz w:val="24"/>
                <w:szCs w:val="24"/>
              </w:rPr>
              <w:t>-</w:t>
            </w:r>
            <w:r w:rsidR="000E7165" w:rsidRPr="00714B8E">
              <w:rPr>
                <w:rFonts w:ascii="SassoonPrimaryInfant" w:hAnsi="SassoonPrimaryInfant"/>
                <w:b/>
                <w:color w:val="000000" w:themeColor="text1"/>
                <w:sz w:val="24"/>
                <w:szCs w:val="24"/>
              </w:rPr>
              <w:t xml:space="preserve">hand experience of areas of the Steel industry and the area of Sheffield – how the industry has changed and its impact on the city and the surrounding area. </w:t>
            </w:r>
          </w:p>
          <w:p w:rsidR="0024047C" w:rsidRPr="00714B8E" w:rsidRDefault="0024047C" w:rsidP="00C05536">
            <w:pPr>
              <w:rPr>
                <w:rFonts w:ascii="SassoonPrimaryInfant" w:hAnsi="SassoonPrimaryInfant"/>
                <w:b/>
                <w:color w:val="000000" w:themeColor="text1"/>
                <w:sz w:val="24"/>
                <w:szCs w:val="24"/>
              </w:rPr>
            </w:pPr>
          </w:p>
        </w:tc>
        <w:tc>
          <w:tcPr>
            <w:tcW w:w="7694" w:type="dxa"/>
            <w:gridSpan w:val="5"/>
          </w:tcPr>
          <w:p w:rsidR="000F4971" w:rsidRPr="00714B8E" w:rsidRDefault="00A4135B"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 xml:space="preserve">Children to visit our Conisbrough Castle to understand our local heritage and respect our national treasures. </w:t>
            </w:r>
          </w:p>
          <w:p w:rsidR="00ED3691" w:rsidRPr="00714B8E" w:rsidRDefault="00A4135B" w:rsidP="00C05536">
            <w:pPr>
              <w:rPr>
                <w:rFonts w:ascii="SassoonPrimaryInfant" w:hAnsi="SassoonPrimaryInfant"/>
                <w:b/>
                <w:color w:val="000000" w:themeColor="text1"/>
                <w:sz w:val="24"/>
                <w:szCs w:val="24"/>
              </w:rPr>
            </w:pPr>
            <w:r w:rsidRPr="00714B8E">
              <w:rPr>
                <w:rFonts w:ascii="SassoonPrimaryInfant" w:hAnsi="SassoonPrimaryInfant"/>
                <w:b/>
                <w:color w:val="000000" w:themeColor="text1"/>
                <w:sz w:val="24"/>
                <w:szCs w:val="24"/>
              </w:rPr>
              <w:t xml:space="preserve">During the Transport topic – children shall visit the </w:t>
            </w:r>
            <w:r w:rsidR="00ED3691" w:rsidRPr="00714B8E">
              <w:rPr>
                <w:rFonts w:ascii="SassoonPrimaryInfant" w:hAnsi="SassoonPrimaryInfant"/>
                <w:b/>
                <w:color w:val="7030A0"/>
                <w:sz w:val="24"/>
                <w:szCs w:val="24"/>
              </w:rPr>
              <w:t>Railway museum</w:t>
            </w:r>
            <w:r w:rsidRPr="00714B8E">
              <w:rPr>
                <w:rFonts w:ascii="SassoonPrimaryInfant" w:hAnsi="SassoonPrimaryInfant"/>
                <w:b/>
                <w:color w:val="7030A0"/>
                <w:sz w:val="24"/>
                <w:szCs w:val="24"/>
              </w:rPr>
              <w:t xml:space="preserve"> (A statutory visit) </w:t>
            </w:r>
            <w:r w:rsidRPr="00714B8E">
              <w:rPr>
                <w:rFonts w:ascii="SassoonPrimaryInfant" w:hAnsi="SassoonPrimaryInfant"/>
                <w:b/>
                <w:color w:val="000000" w:themeColor="text1"/>
                <w:sz w:val="24"/>
                <w:szCs w:val="24"/>
              </w:rPr>
              <w:t xml:space="preserve">where they will be able to see, touch and experience the transport through the ages. </w:t>
            </w:r>
          </w:p>
        </w:tc>
      </w:tr>
      <w:tr w:rsidR="0015227A" w:rsidRPr="00714B8E" w:rsidTr="0015227A">
        <w:tc>
          <w:tcPr>
            <w:tcW w:w="15388" w:type="dxa"/>
            <w:gridSpan w:val="10"/>
            <w:shd w:val="clear" w:color="auto" w:fill="B4C6E7" w:themeFill="accent5" w:themeFillTint="66"/>
          </w:tcPr>
          <w:p w:rsidR="0015227A" w:rsidRPr="00714B8E" w:rsidRDefault="0015227A" w:rsidP="0015227A">
            <w:pPr>
              <w:pStyle w:val="NoSpacing"/>
              <w:jc w:val="center"/>
              <w:rPr>
                <w:rFonts w:ascii="SassoonPrimaryInfant" w:hAnsi="SassoonPrimaryInfant"/>
                <w:b/>
                <w:color w:val="7030A0"/>
                <w:sz w:val="24"/>
                <w:szCs w:val="24"/>
                <w:u w:val="single"/>
                <w:lang w:val="en" w:eastAsia="en-GB"/>
              </w:rPr>
            </w:pPr>
            <w:r w:rsidRPr="00714B8E">
              <w:rPr>
                <w:rFonts w:ascii="SassoonPrimaryInfant" w:hAnsi="SassoonPrimaryInfant"/>
                <w:b/>
                <w:color w:val="7030A0"/>
                <w:sz w:val="24"/>
                <w:szCs w:val="24"/>
                <w:u w:val="single"/>
                <w:lang w:val="en" w:eastAsia="en-GB"/>
              </w:rPr>
              <w:t>October Black History Focus</w:t>
            </w:r>
          </w:p>
          <w:p w:rsidR="0015227A" w:rsidRPr="00714B8E" w:rsidRDefault="0015227A" w:rsidP="00C05536">
            <w:pPr>
              <w:rPr>
                <w:rFonts w:ascii="SassoonPrimaryInfant" w:hAnsi="SassoonPrimaryInfant"/>
                <w:b/>
                <w:color w:val="000000" w:themeColor="text1"/>
                <w:sz w:val="24"/>
                <w:szCs w:val="24"/>
              </w:rPr>
            </w:pPr>
          </w:p>
        </w:tc>
      </w:tr>
      <w:tr w:rsidR="0015227A" w:rsidRPr="00714B8E" w:rsidTr="00C05536">
        <w:tc>
          <w:tcPr>
            <w:tcW w:w="7694" w:type="dxa"/>
            <w:gridSpan w:val="5"/>
          </w:tcPr>
          <w:p w:rsidR="0015227A" w:rsidRPr="00714B8E" w:rsidRDefault="008E4312" w:rsidP="00C05536">
            <w:pPr>
              <w:rPr>
                <w:rFonts w:ascii="SassoonPrimaryInfant" w:hAnsi="SassoonPrimaryInfant"/>
                <w:color w:val="000000" w:themeColor="text1"/>
                <w:sz w:val="24"/>
                <w:szCs w:val="24"/>
              </w:rPr>
            </w:pPr>
            <w:r w:rsidRPr="00714B8E">
              <w:rPr>
                <w:rFonts w:ascii="SassoonPrimaryInfant" w:hAnsi="SassoonPrimaryInfant"/>
                <w:color w:val="000000" w:themeColor="text1"/>
                <w:sz w:val="24"/>
                <w:szCs w:val="24"/>
              </w:rPr>
              <w:t xml:space="preserve">Linked in to the </w:t>
            </w:r>
            <w:r w:rsidR="000D6804" w:rsidRPr="00714B8E">
              <w:rPr>
                <w:rFonts w:ascii="SassoonPrimaryInfant" w:hAnsi="SassoonPrimaryInfant"/>
                <w:color w:val="000000" w:themeColor="text1"/>
                <w:sz w:val="24"/>
                <w:szCs w:val="24"/>
              </w:rPr>
              <w:t xml:space="preserve">study of Florence Nightingale. Children to learn about Mary </w:t>
            </w:r>
            <w:proofErr w:type="spellStart"/>
            <w:r w:rsidR="000D6804" w:rsidRPr="00714B8E">
              <w:rPr>
                <w:rFonts w:ascii="SassoonPrimaryInfant" w:hAnsi="SassoonPrimaryInfant"/>
                <w:color w:val="000000" w:themeColor="text1"/>
                <w:sz w:val="24"/>
                <w:szCs w:val="24"/>
              </w:rPr>
              <w:t>Seacole</w:t>
            </w:r>
            <w:proofErr w:type="spellEnd"/>
            <w:r w:rsidR="000D6804" w:rsidRPr="00714B8E">
              <w:rPr>
                <w:rFonts w:ascii="SassoonPrimaryInfant" w:hAnsi="SassoonPrimaryInfant"/>
                <w:color w:val="000000" w:themeColor="text1"/>
                <w:sz w:val="24"/>
                <w:szCs w:val="24"/>
              </w:rPr>
              <w:t xml:space="preserve">, the Jamaican woman, who wanted to support sick and injured people during the Crimean War, like Florence Nightingale-however she was refused because of her skin colour. Children to learn about the difference between people. </w:t>
            </w:r>
          </w:p>
        </w:tc>
        <w:tc>
          <w:tcPr>
            <w:tcW w:w="7694" w:type="dxa"/>
            <w:gridSpan w:val="5"/>
          </w:tcPr>
          <w:p w:rsidR="0015227A" w:rsidRPr="00714B8E" w:rsidRDefault="00C2030C" w:rsidP="005A582D">
            <w:pPr>
              <w:rPr>
                <w:rFonts w:ascii="SassoonPrimaryInfant" w:hAnsi="SassoonPrimaryInfant"/>
                <w:color w:val="000000" w:themeColor="text1"/>
                <w:sz w:val="24"/>
                <w:szCs w:val="24"/>
              </w:rPr>
            </w:pPr>
            <w:r w:rsidRPr="00714B8E">
              <w:rPr>
                <w:rFonts w:ascii="SassoonPrimaryInfant" w:hAnsi="SassoonPrimaryInfant"/>
                <w:color w:val="000000" w:themeColor="text1"/>
                <w:sz w:val="24"/>
                <w:szCs w:val="24"/>
              </w:rPr>
              <w:t xml:space="preserve">Children to learn about </w:t>
            </w:r>
            <w:r w:rsidR="00147407" w:rsidRPr="00714B8E">
              <w:rPr>
                <w:rFonts w:ascii="SassoonPrimaryInfant" w:hAnsi="SassoonPrimaryInfant"/>
                <w:color w:val="000000" w:themeColor="text1"/>
                <w:sz w:val="24"/>
                <w:szCs w:val="24"/>
              </w:rPr>
              <w:t>Tommy Smith</w:t>
            </w:r>
            <w:r w:rsidR="005A582D" w:rsidRPr="00714B8E">
              <w:rPr>
                <w:rFonts w:ascii="SassoonPrimaryInfant" w:hAnsi="SassoonPrimaryInfant"/>
                <w:color w:val="000000" w:themeColor="text1"/>
                <w:sz w:val="24"/>
                <w:szCs w:val="24"/>
              </w:rPr>
              <w:t xml:space="preserve"> and other black people participating in Sport, the issues they faced and how they overcame those issues. </w:t>
            </w:r>
          </w:p>
        </w:tc>
      </w:tr>
      <w:tr w:rsidR="00F57CFB" w:rsidRPr="00714B8E" w:rsidTr="00A021DC">
        <w:tc>
          <w:tcPr>
            <w:tcW w:w="15388" w:type="dxa"/>
            <w:gridSpan w:val="10"/>
            <w:shd w:val="clear" w:color="auto" w:fill="9CC2E5" w:themeFill="accent1" w:themeFillTint="99"/>
          </w:tcPr>
          <w:p w:rsidR="00F57CFB" w:rsidRPr="00714B8E" w:rsidRDefault="00F57CFB" w:rsidP="00F00D0D">
            <w:pPr>
              <w:pStyle w:val="NoSpacing"/>
              <w:jc w:val="center"/>
              <w:rPr>
                <w:rFonts w:ascii="SassoonPrimaryInfant" w:hAnsi="SassoonPrimaryInfant"/>
                <w:b/>
                <w:sz w:val="24"/>
                <w:szCs w:val="24"/>
              </w:rPr>
            </w:pPr>
            <w:r w:rsidRPr="00714B8E">
              <w:rPr>
                <w:rFonts w:ascii="SassoonPrimaryInfant" w:hAnsi="SassoonPrimaryInfant"/>
                <w:b/>
                <w:sz w:val="24"/>
                <w:szCs w:val="24"/>
              </w:rPr>
              <w:t>KS2</w:t>
            </w:r>
          </w:p>
        </w:tc>
      </w:tr>
      <w:tr w:rsidR="00F57CFB" w:rsidRPr="00714B8E" w:rsidTr="00F57CFB">
        <w:tc>
          <w:tcPr>
            <w:tcW w:w="15388" w:type="dxa"/>
            <w:gridSpan w:val="10"/>
            <w:shd w:val="clear" w:color="auto" w:fill="FFFFFF" w:themeFill="background1"/>
          </w:tcPr>
          <w:p w:rsidR="009374F1" w:rsidRPr="00714B8E" w:rsidRDefault="000F4971" w:rsidP="00ED3691">
            <w:pPr>
              <w:spacing w:before="100" w:beforeAutospacing="1" w:after="100" w:afterAutospacing="1"/>
              <w:rPr>
                <w:rFonts w:ascii="SassoonPrimaryInfant" w:eastAsia="Times New Roman" w:hAnsi="SassoonPrimaryInfant" w:cstheme="minorHAnsi"/>
                <w:b/>
                <w:sz w:val="24"/>
                <w:szCs w:val="24"/>
                <w:lang w:val="en" w:eastAsia="en-GB"/>
              </w:rPr>
            </w:pPr>
            <w:r w:rsidRPr="00714B8E">
              <w:rPr>
                <w:rFonts w:ascii="SassoonPrimaryInfant" w:eastAsia="Times New Roman" w:hAnsi="SassoonPrimaryInfant" w:cstheme="minorHAnsi"/>
                <w:b/>
                <w:sz w:val="24"/>
                <w:szCs w:val="24"/>
                <w:lang w:val="en" w:eastAsia="en-GB"/>
              </w:rPr>
              <w:t>Our school curriculum will ensure children are taught:</w:t>
            </w:r>
          </w:p>
          <w:p w:rsidR="009374F1" w:rsidRPr="00714B8E" w:rsidRDefault="00C62403" w:rsidP="009374F1">
            <w:pPr>
              <w:spacing w:before="100" w:beforeAutospacing="1" w:after="100" w:afterAutospacing="1"/>
              <w:rPr>
                <w:rFonts w:ascii="SassoonPrimaryInfant" w:hAnsi="SassoonPrimaryInfant"/>
                <w:sz w:val="24"/>
                <w:szCs w:val="24"/>
              </w:rPr>
            </w:pPr>
            <w:r w:rsidRPr="00714B8E">
              <w:rPr>
                <w:rFonts w:ascii="SassoonPrimaryInfant" w:eastAsia="Times New Roman" w:hAnsi="SassoonPrimaryInfant" w:cstheme="minorHAnsi"/>
                <w:sz w:val="24"/>
                <w:szCs w:val="24"/>
                <w:lang w:val="en" w:eastAsia="en-GB"/>
              </w:rPr>
              <w:t xml:space="preserve">About British, local and world history in a chronological order throughout their time in KS2, from the Stone age in 30,000BC to the local history study of coal mining, which will include the </w:t>
            </w:r>
            <w:proofErr w:type="spellStart"/>
            <w:r w:rsidRPr="00714B8E">
              <w:rPr>
                <w:rFonts w:ascii="SassoonPrimaryInfant" w:eastAsia="Times New Roman" w:hAnsi="SassoonPrimaryInfant" w:cstheme="minorHAnsi"/>
                <w:sz w:val="24"/>
                <w:szCs w:val="24"/>
                <w:lang w:val="en" w:eastAsia="en-GB"/>
              </w:rPr>
              <w:t>Cadeby</w:t>
            </w:r>
            <w:proofErr w:type="spellEnd"/>
            <w:r w:rsidRPr="00714B8E">
              <w:rPr>
                <w:rFonts w:ascii="SassoonPrimaryInfant" w:eastAsia="Times New Roman" w:hAnsi="SassoonPrimaryInfant" w:cstheme="minorHAnsi"/>
                <w:sz w:val="24"/>
                <w:szCs w:val="24"/>
                <w:lang w:val="en" w:eastAsia="en-GB"/>
              </w:rPr>
              <w:t xml:space="preserve"> Mining disaster in 1912. This is to secure children’s knowledge and give them an understanding of how history has changed throughout the ages, as well as how it has shaped our local community and affected the lives of the people around us. Children will participate in educational visits to engage and </w:t>
            </w:r>
            <w:proofErr w:type="spellStart"/>
            <w:r w:rsidRPr="00714B8E">
              <w:rPr>
                <w:rFonts w:ascii="SassoonPrimaryInfant" w:eastAsia="Times New Roman" w:hAnsi="SassoonPrimaryInfant" w:cstheme="minorHAnsi"/>
                <w:sz w:val="24"/>
                <w:szCs w:val="24"/>
                <w:lang w:val="en" w:eastAsia="en-GB"/>
              </w:rPr>
              <w:t>contextualise</w:t>
            </w:r>
            <w:proofErr w:type="spellEnd"/>
            <w:r w:rsidRPr="00714B8E">
              <w:rPr>
                <w:rFonts w:ascii="SassoonPrimaryInfant" w:eastAsia="Times New Roman" w:hAnsi="SassoonPrimaryInfant" w:cstheme="minorHAnsi"/>
                <w:sz w:val="24"/>
                <w:szCs w:val="24"/>
                <w:lang w:val="en" w:eastAsia="en-GB"/>
              </w:rPr>
              <w:t xml:space="preserve"> their learning and develop a love of history through experiences beyond the classroom</w:t>
            </w:r>
            <w:r w:rsidR="005E5AF2" w:rsidRPr="00714B8E">
              <w:rPr>
                <w:rFonts w:ascii="SassoonPrimaryInfant" w:eastAsia="Times New Roman" w:hAnsi="SassoonPrimaryInfant" w:cstheme="minorHAnsi"/>
                <w:sz w:val="24"/>
                <w:szCs w:val="24"/>
                <w:lang w:val="en" w:eastAsia="en-GB"/>
              </w:rPr>
              <w:t xml:space="preserve"> (statutory visits in purple)</w:t>
            </w:r>
            <w:r w:rsidRPr="00714B8E">
              <w:rPr>
                <w:rFonts w:ascii="SassoonPrimaryInfant" w:eastAsia="Times New Roman" w:hAnsi="SassoonPrimaryInfant" w:cstheme="minorHAnsi"/>
                <w:sz w:val="24"/>
                <w:szCs w:val="24"/>
                <w:lang w:val="en" w:eastAsia="en-GB"/>
              </w:rPr>
              <w:t xml:space="preserve">. </w:t>
            </w:r>
            <w:r w:rsidR="001128FE" w:rsidRPr="00714B8E">
              <w:rPr>
                <w:rFonts w:ascii="SassoonPrimaryInfant" w:hAnsi="SassoonPrimaryInfant"/>
                <w:sz w:val="24"/>
                <w:szCs w:val="24"/>
              </w:rPr>
              <w:t xml:space="preserve">Within each era, our will focus on the </w:t>
            </w:r>
            <w:r w:rsidR="001128FE" w:rsidRPr="00714B8E">
              <w:rPr>
                <w:rFonts w:ascii="SassoonPrimaryInfant" w:hAnsi="SassoonPrimaryInfant"/>
                <w:color w:val="FF0000"/>
                <w:sz w:val="24"/>
                <w:szCs w:val="24"/>
              </w:rPr>
              <w:t xml:space="preserve">‘nature of the authority of those who ruled, including the laws (if any) that were in place, and the life of the general populace under those rulers or systems of rule’ </w:t>
            </w:r>
            <w:r w:rsidR="001128FE" w:rsidRPr="00714B8E">
              <w:rPr>
                <w:rFonts w:ascii="SassoonPrimaryInfant" w:hAnsi="SassoonPrimaryInfant"/>
                <w:sz w:val="24"/>
                <w:szCs w:val="24"/>
              </w:rPr>
              <w:t xml:space="preserve">in order to understand the influences that this has had throughout the ages and its impact on us today and our role as citizens of a democracy in the 21st Century. </w:t>
            </w:r>
          </w:p>
          <w:p w:rsidR="00371CA0" w:rsidRPr="00714B8E" w:rsidRDefault="00371CA0" w:rsidP="009374F1">
            <w:pPr>
              <w:spacing w:before="100" w:beforeAutospacing="1" w:after="100" w:afterAutospacing="1"/>
              <w:rPr>
                <w:rFonts w:ascii="SassoonPrimaryInfant" w:hAnsi="SassoonPrimaryInfant"/>
                <w:b/>
                <w:sz w:val="24"/>
                <w:szCs w:val="24"/>
              </w:rPr>
            </w:pPr>
            <w:r w:rsidRPr="00714B8E">
              <w:rPr>
                <w:rFonts w:ascii="SassoonPrimaryInfant" w:hAnsi="SassoonPrimaryInfant"/>
                <w:b/>
                <w:sz w:val="24"/>
                <w:szCs w:val="24"/>
              </w:rPr>
              <w:t xml:space="preserve">The national curriculum for </w:t>
            </w:r>
            <w:r w:rsidR="00D410A6" w:rsidRPr="00714B8E">
              <w:rPr>
                <w:rFonts w:ascii="SassoonPrimaryInfant" w:hAnsi="SassoonPrimaryInfant"/>
                <w:b/>
                <w:sz w:val="24"/>
                <w:szCs w:val="24"/>
              </w:rPr>
              <w:t>history</w:t>
            </w:r>
            <w:r w:rsidRPr="00714B8E">
              <w:rPr>
                <w:rFonts w:ascii="SassoonPrimaryInfant" w:hAnsi="SassoonPrimaryInfant"/>
                <w:b/>
                <w:sz w:val="24"/>
                <w:szCs w:val="24"/>
              </w:rPr>
              <w:t xml:space="preserve"> aims to ensure that all pupils:</w:t>
            </w:r>
          </w:p>
          <w:p w:rsidR="00ED3691" w:rsidRPr="00714B8E" w:rsidRDefault="00C62403" w:rsidP="00ED3691">
            <w:pPr>
              <w:spacing w:before="100" w:beforeAutospacing="1" w:after="100" w:afterAutospacing="1"/>
              <w:rPr>
                <w:rFonts w:ascii="SassoonPrimaryInfant" w:hAnsi="SassoonPrimaryInfant"/>
                <w:sz w:val="24"/>
                <w:szCs w:val="24"/>
              </w:rPr>
            </w:pPr>
            <w:r w:rsidRPr="00714B8E">
              <w:rPr>
                <w:rFonts w:ascii="SassoonPrimaryInfant" w:hAnsi="SassoonPrimaryInfant"/>
                <w:sz w:val="24"/>
                <w:szCs w:val="24"/>
              </w:rPr>
              <w:t>S</w:t>
            </w:r>
            <w:r w:rsidR="00ED3691" w:rsidRPr="00714B8E">
              <w:rPr>
                <w:rFonts w:ascii="SassoonPrimaryInfant" w:hAnsi="SassoonPrimaryInfant"/>
                <w:sz w:val="24"/>
                <w:szCs w:val="24"/>
              </w:rPr>
              <w:t xml:space="preserve">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w:t>
            </w:r>
          </w:p>
          <w:p w:rsidR="00371CA0" w:rsidRPr="00714B8E" w:rsidRDefault="00ED3691" w:rsidP="001406B1">
            <w:pPr>
              <w:spacing w:before="100" w:beforeAutospacing="1" w:after="100" w:afterAutospacing="1"/>
              <w:rPr>
                <w:rFonts w:ascii="SassoonPrimaryInfant" w:hAnsi="SassoonPrimaryInfant"/>
                <w:sz w:val="24"/>
                <w:szCs w:val="24"/>
                <w:lang w:val="en" w:eastAsia="en-GB"/>
              </w:rPr>
            </w:pPr>
            <w:r w:rsidRPr="00714B8E">
              <w:rPr>
                <w:rFonts w:ascii="SassoonPrimaryInfant" w:hAnsi="SassoonPrimaryInfant"/>
                <w:sz w:val="24"/>
                <w:szCs w:val="24"/>
              </w:rPr>
              <w:t>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w:t>
            </w:r>
          </w:p>
        </w:tc>
      </w:tr>
      <w:tr w:rsidR="00F00D0D" w:rsidRPr="00714B8E" w:rsidTr="00A021DC">
        <w:tc>
          <w:tcPr>
            <w:tcW w:w="15388" w:type="dxa"/>
            <w:gridSpan w:val="10"/>
            <w:shd w:val="clear" w:color="auto" w:fill="9CC2E5" w:themeFill="accent1" w:themeFillTint="99"/>
          </w:tcPr>
          <w:p w:rsidR="00F00D0D" w:rsidRPr="00714B8E" w:rsidRDefault="00F00D0D" w:rsidP="00C62403">
            <w:pPr>
              <w:pStyle w:val="NoSpacing"/>
              <w:jc w:val="center"/>
              <w:rPr>
                <w:rFonts w:ascii="SassoonPrimaryInfant" w:hAnsi="SassoonPrimaryInfant"/>
                <w:sz w:val="24"/>
                <w:szCs w:val="24"/>
                <w:lang w:val="en" w:eastAsia="en-GB"/>
              </w:rPr>
            </w:pPr>
          </w:p>
        </w:tc>
      </w:tr>
      <w:tr w:rsidR="0024047C" w:rsidRPr="00714B8E" w:rsidTr="003E3404">
        <w:tc>
          <w:tcPr>
            <w:tcW w:w="3847" w:type="dxa"/>
            <w:gridSpan w:val="2"/>
            <w:tcBorders>
              <w:bottom w:val="single" w:sz="4" w:space="0" w:color="FFFFFF"/>
            </w:tcBorders>
          </w:tcPr>
          <w:p w:rsidR="00A71473" w:rsidRPr="00714B8E" w:rsidRDefault="0024047C" w:rsidP="001829C2">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t>Year 3</w:t>
            </w:r>
          </w:p>
          <w:p w:rsidR="00D410A6" w:rsidRPr="00714B8E" w:rsidRDefault="00D410A6" w:rsidP="001829C2">
            <w:pPr>
              <w:pStyle w:val="NoSpacing"/>
              <w:rPr>
                <w:rFonts w:ascii="SassoonPrimaryInfant" w:eastAsia="Times New Roman" w:hAnsi="SassoonPrimaryInfant" w:cstheme="minorHAnsi"/>
                <w:b/>
                <w:sz w:val="24"/>
                <w:szCs w:val="24"/>
                <w:u w:val="single"/>
                <w:lang w:val="en" w:eastAsia="en-GB"/>
              </w:rPr>
            </w:pPr>
            <w:r w:rsidRPr="00714B8E">
              <w:rPr>
                <w:rFonts w:ascii="SassoonPrimaryInfant" w:eastAsia="Times New Roman" w:hAnsi="SassoonPrimaryInfant" w:cstheme="minorHAnsi"/>
                <w:b/>
                <w:sz w:val="24"/>
                <w:szCs w:val="24"/>
                <w:u w:val="single"/>
                <w:lang w:val="en" w:eastAsia="en-GB"/>
              </w:rPr>
              <w:t xml:space="preserve">Changes in Britain from the Stone Age to the Iron Age.  </w:t>
            </w:r>
          </w:p>
          <w:p w:rsidR="00060F28" w:rsidRPr="00714B8E" w:rsidRDefault="00CB64B3" w:rsidP="00060F28">
            <w:pPr>
              <w:pStyle w:val="NoSpacing"/>
              <w:numPr>
                <w:ilvl w:val="0"/>
                <w:numId w:val="12"/>
              </w:numPr>
              <w:rPr>
                <w:rFonts w:ascii="SassoonPrimaryInfant" w:eastAsia="Times New Roman" w:hAnsi="SassoonPrimaryInfant" w:cstheme="minorHAnsi"/>
                <w:sz w:val="24"/>
                <w:szCs w:val="24"/>
                <w:u w:val="single"/>
                <w:lang w:val="en" w:eastAsia="en-GB"/>
              </w:rPr>
            </w:pPr>
            <w:r w:rsidRPr="00714B8E">
              <w:rPr>
                <w:rFonts w:ascii="SassoonPrimaryInfant" w:eastAsia="Times New Roman" w:hAnsi="SassoonPrimaryInfant" w:cstheme="minorHAnsi"/>
                <w:sz w:val="24"/>
                <w:szCs w:val="24"/>
                <w:lang w:val="en" w:eastAsia="en-GB"/>
              </w:rPr>
              <w:t xml:space="preserve">To find out </w:t>
            </w:r>
            <w:r w:rsidR="00060F28" w:rsidRPr="00714B8E">
              <w:rPr>
                <w:rFonts w:ascii="SassoonPrimaryInfant" w:eastAsia="Times New Roman" w:hAnsi="SassoonPrimaryInfant" w:cstheme="minorHAnsi"/>
                <w:sz w:val="24"/>
                <w:szCs w:val="24"/>
                <w:lang w:val="en" w:eastAsia="en-GB"/>
              </w:rPr>
              <w:t xml:space="preserve">what happened in the Stone </w:t>
            </w:r>
            <w:proofErr w:type="gramStart"/>
            <w:r w:rsidR="00060F28" w:rsidRPr="00714B8E">
              <w:rPr>
                <w:rFonts w:ascii="SassoonPrimaryInfant" w:eastAsia="Times New Roman" w:hAnsi="SassoonPrimaryInfant" w:cstheme="minorHAnsi"/>
                <w:sz w:val="24"/>
                <w:szCs w:val="24"/>
                <w:lang w:val="en" w:eastAsia="en-GB"/>
              </w:rPr>
              <w:t>age</w:t>
            </w:r>
            <w:proofErr w:type="gramEnd"/>
            <w:r w:rsidR="00060F28" w:rsidRPr="00714B8E">
              <w:rPr>
                <w:rFonts w:ascii="SassoonPrimaryInfant" w:eastAsia="Times New Roman" w:hAnsi="SassoonPrimaryInfant" w:cstheme="minorHAnsi"/>
                <w:sz w:val="24"/>
                <w:szCs w:val="24"/>
                <w:lang w:val="en" w:eastAsia="en-GB"/>
              </w:rPr>
              <w:t>, develop a chronology of events.</w:t>
            </w:r>
          </w:p>
          <w:p w:rsidR="006A5EA8" w:rsidRPr="00714B8E" w:rsidRDefault="00060F28" w:rsidP="001829C2">
            <w:pPr>
              <w:pStyle w:val="NoSpacing"/>
              <w:numPr>
                <w:ilvl w:val="0"/>
                <w:numId w:val="12"/>
              </w:numPr>
              <w:rPr>
                <w:rFonts w:ascii="SassoonPrimaryInfant" w:eastAsia="Times New Roman" w:hAnsi="SassoonPrimaryInfant" w:cstheme="minorHAnsi"/>
                <w:color w:val="FF0000"/>
                <w:sz w:val="24"/>
                <w:szCs w:val="24"/>
                <w:u w:val="single"/>
                <w:lang w:val="en" w:eastAsia="en-GB"/>
              </w:rPr>
            </w:pPr>
            <w:r w:rsidRPr="00714B8E">
              <w:rPr>
                <w:rFonts w:ascii="SassoonPrimaryInfant" w:eastAsia="Times New Roman" w:hAnsi="SassoonPrimaryInfant" w:cstheme="minorHAnsi"/>
                <w:color w:val="FF0000"/>
                <w:sz w:val="24"/>
                <w:szCs w:val="24"/>
                <w:lang w:val="en" w:eastAsia="en-GB"/>
              </w:rPr>
              <w:t>To find out how people lived, roles, responsibilities of the people.</w:t>
            </w:r>
          </w:p>
          <w:p w:rsidR="00060F28" w:rsidRPr="00714B8E" w:rsidRDefault="00060F28" w:rsidP="001829C2">
            <w:pPr>
              <w:pStyle w:val="NoSpacing"/>
              <w:numPr>
                <w:ilvl w:val="0"/>
                <w:numId w:val="12"/>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 xml:space="preserve">To use different sources of evidence to learn about </w:t>
            </w:r>
            <w:proofErr w:type="spellStart"/>
            <w:r w:rsidRPr="00714B8E">
              <w:rPr>
                <w:rFonts w:ascii="SassoonPrimaryInfant" w:eastAsia="Times New Roman" w:hAnsi="SassoonPrimaryInfant" w:cstheme="minorHAnsi"/>
                <w:sz w:val="24"/>
                <w:szCs w:val="24"/>
                <w:lang w:val="en" w:eastAsia="en-GB"/>
              </w:rPr>
              <w:t>Skara</w:t>
            </w:r>
            <w:proofErr w:type="spellEnd"/>
            <w:r w:rsidRPr="00714B8E">
              <w:rPr>
                <w:rFonts w:ascii="SassoonPrimaryInfant" w:eastAsia="Times New Roman" w:hAnsi="SassoonPrimaryInfant" w:cstheme="minorHAnsi"/>
                <w:sz w:val="24"/>
                <w:szCs w:val="24"/>
                <w:lang w:val="en" w:eastAsia="en-GB"/>
              </w:rPr>
              <w:t xml:space="preserve"> Brae.</w:t>
            </w:r>
          </w:p>
          <w:p w:rsidR="00060F28" w:rsidRPr="00714B8E" w:rsidRDefault="00060F28" w:rsidP="001829C2">
            <w:pPr>
              <w:pStyle w:val="NoSpacing"/>
              <w:numPr>
                <w:ilvl w:val="0"/>
                <w:numId w:val="12"/>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 xml:space="preserve">To compare life in the Stone </w:t>
            </w:r>
            <w:r w:rsidR="00C2030C" w:rsidRPr="00714B8E">
              <w:rPr>
                <w:rFonts w:ascii="SassoonPrimaryInfant" w:eastAsia="Times New Roman" w:hAnsi="SassoonPrimaryInfant" w:cstheme="minorHAnsi"/>
                <w:sz w:val="24"/>
                <w:szCs w:val="24"/>
                <w:lang w:val="en" w:eastAsia="en-GB"/>
              </w:rPr>
              <w:t>A</w:t>
            </w:r>
            <w:r w:rsidRPr="00714B8E">
              <w:rPr>
                <w:rFonts w:ascii="SassoonPrimaryInfant" w:eastAsia="Times New Roman" w:hAnsi="SassoonPrimaryInfant" w:cstheme="minorHAnsi"/>
                <w:sz w:val="24"/>
                <w:szCs w:val="24"/>
                <w:lang w:val="en" w:eastAsia="en-GB"/>
              </w:rPr>
              <w:t xml:space="preserve">ge to life today. </w:t>
            </w:r>
          </w:p>
          <w:p w:rsidR="00060F28" w:rsidRPr="00714B8E" w:rsidRDefault="00060F28" w:rsidP="001829C2">
            <w:pPr>
              <w:pStyle w:val="NoSpacing"/>
              <w:numPr>
                <w:ilvl w:val="0"/>
                <w:numId w:val="12"/>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 xml:space="preserve">To find out about cave paintings, their significance and style. </w:t>
            </w:r>
          </w:p>
          <w:p w:rsidR="00436544" w:rsidRPr="00714B8E" w:rsidRDefault="00436544" w:rsidP="001829C2">
            <w:pPr>
              <w:pStyle w:val="NoSpacing"/>
              <w:rPr>
                <w:rFonts w:ascii="SassoonPrimaryInfant" w:eastAsia="Times New Roman" w:hAnsi="SassoonPrimaryInfant" w:cstheme="minorHAnsi"/>
                <w:b/>
                <w:sz w:val="24"/>
                <w:szCs w:val="24"/>
                <w:u w:val="single"/>
                <w:lang w:val="en" w:eastAsia="en-GB"/>
              </w:rPr>
            </w:pPr>
            <w:r w:rsidRPr="00714B8E">
              <w:rPr>
                <w:rFonts w:ascii="SassoonPrimaryInfant" w:eastAsia="Times New Roman" w:hAnsi="SassoonPrimaryInfant" w:cstheme="minorHAnsi"/>
                <w:b/>
                <w:sz w:val="24"/>
                <w:szCs w:val="24"/>
                <w:u w:val="single"/>
                <w:lang w:val="en" w:eastAsia="en-GB"/>
              </w:rPr>
              <w:t>Egyptians</w:t>
            </w:r>
          </w:p>
          <w:p w:rsidR="00113F44" w:rsidRPr="00714B8E" w:rsidRDefault="00113F44" w:rsidP="009147B8">
            <w:pPr>
              <w:pStyle w:val="NoSpacing"/>
              <w:numPr>
                <w:ilvl w:val="0"/>
                <w:numId w:val="16"/>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 xml:space="preserve">To </w:t>
            </w:r>
            <w:r w:rsidR="009147B8" w:rsidRPr="00714B8E">
              <w:rPr>
                <w:rFonts w:ascii="SassoonPrimaryInfant" w:eastAsia="Times New Roman" w:hAnsi="SassoonPrimaryInfant" w:cstheme="minorHAnsi"/>
                <w:sz w:val="24"/>
                <w:szCs w:val="24"/>
                <w:lang w:val="en" w:eastAsia="en-GB"/>
              </w:rPr>
              <w:t>develop an</w:t>
            </w:r>
            <w:r w:rsidRPr="00714B8E">
              <w:rPr>
                <w:rFonts w:ascii="SassoonPrimaryInfant" w:eastAsia="Times New Roman" w:hAnsi="SassoonPrimaryInfant" w:cstheme="minorHAnsi"/>
                <w:sz w:val="24"/>
                <w:szCs w:val="24"/>
                <w:lang w:val="en" w:eastAsia="en-GB"/>
              </w:rPr>
              <w:t xml:space="preserve"> under</w:t>
            </w:r>
            <w:r w:rsidR="009147B8" w:rsidRPr="00714B8E">
              <w:rPr>
                <w:rFonts w:ascii="SassoonPrimaryInfant" w:eastAsia="Times New Roman" w:hAnsi="SassoonPrimaryInfant" w:cstheme="minorHAnsi"/>
                <w:sz w:val="24"/>
                <w:szCs w:val="24"/>
                <w:lang w:val="en" w:eastAsia="en-GB"/>
              </w:rPr>
              <w:t>standing of ancient Egyptian life by looking at artefacts.</w:t>
            </w:r>
          </w:p>
          <w:p w:rsidR="009147B8" w:rsidRPr="00714B8E" w:rsidRDefault="009147B8" w:rsidP="009147B8">
            <w:pPr>
              <w:pStyle w:val="NoSpacing"/>
              <w:numPr>
                <w:ilvl w:val="0"/>
                <w:numId w:val="16"/>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t xml:space="preserve">To understand how Egyptians lived and worked – including roles and responsibilities. </w:t>
            </w:r>
          </w:p>
          <w:p w:rsidR="009147B8" w:rsidRPr="00714B8E" w:rsidRDefault="009147B8" w:rsidP="009147B8">
            <w:pPr>
              <w:pStyle w:val="NoSpacing"/>
              <w:numPr>
                <w:ilvl w:val="0"/>
                <w:numId w:val="16"/>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t>To develop a chronological knowledge of who t</w:t>
            </w:r>
            <w:r w:rsidR="00D5029C" w:rsidRPr="00714B8E">
              <w:rPr>
                <w:rFonts w:ascii="SassoonPrimaryInfant" w:eastAsia="Times New Roman" w:hAnsi="SassoonPrimaryInfant" w:cstheme="minorHAnsi"/>
                <w:color w:val="FF0000"/>
                <w:sz w:val="24"/>
                <w:szCs w:val="24"/>
                <w:lang w:val="en" w:eastAsia="en-GB"/>
              </w:rPr>
              <w:t xml:space="preserve">he rulers were through this age, how they ruled and their legacies/ influences whilst in power. </w:t>
            </w:r>
          </w:p>
          <w:p w:rsidR="009147B8" w:rsidRPr="00714B8E" w:rsidRDefault="009147B8" w:rsidP="009147B8">
            <w:pPr>
              <w:pStyle w:val="NoSpacing"/>
              <w:numPr>
                <w:ilvl w:val="0"/>
                <w:numId w:val="16"/>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sz w:val="24"/>
                <w:szCs w:val="24"/>
                <w:lang w:val="en" w:eastAsia="en-GB"/>
              </w:rPr>
              <w:t>To develop knowledge from evidence from the past by learning about the discovery of Tutankhamun’s tomb.</w:t>
            </w:r>
          </w:p>
          <w:p w:rsidR="009147B8" w:rsidRPr="00714B8E" w:rsidRDefault="009147B8" w:rsidP="009147B8">
            <w:pPr>
              <w:pStyle w:val="NoSpacing"/>
              <w:numPr>
                <w:ilvl w:val="0"/>
                <w:numId w:val="16"/>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lastRenderedPageBreak/>
              <w:t>To explore the ancient writing syste</w:t>
            </w:r>
            <w:r w:rsidR="00814C5F" w:rsidRPr="00714B8E">
              <w:rPr>
                <w:rFonts w:ascii="SassoonPrimaryInfant" w:eastAsia="Times New Roman" w:hAnsi="SassoonPrimaryInfant" w:cstheme="minorHAnsi"/>
                <w:sz w:val="24"/>
                <w:szCs w:val="24"/>
                <w:lang w:val="en" w:eastAsia="en-GB"/>
              </w:rPr>
              <w:t>ms and compare to your own.</w:t>
            </w:r>
          </w:p>
          <w:p w:rsidR="00814C5F" w:rsidRPr="00714B8E" w:rsidRDefault="00814C5F" w:rsidP="009147B8">
            <w:pPr>
              <w:pStyle w:val="NoSpacing"/>
              <w:numPr>
                <w:ilvl w:val="0"/>
                <w:numId w:val="16"/>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 xml:space="preserve">To understand and explain the ancient Egyptian ritual of mummification. </w:t>
            </w:r>
          </w:p>
          <w:p w:rsidR="006A5EA8" w:rsidRPr="00714B8E" w:rsidRDefault="00814C5F" w:rsidP="00A30509">
            <w:pPr>
              <w:pStyle w:val="NoSpacing"/>
              <w:numPr>
                <w:ilvl w:val="0"/>
                <w:numId w:val="16"/>
              </w:numPr>
              <w:rPr>
                <w:rFonts w:ascii="SassoonPrimaryInfant" w:eastAsia="Times New Roman" w:hAnsi="SassoonPrimaryInfant" w:cstheme="minorHAnsi"/>
                <w:b/>
                <w:sz w:val="24"/>
                <w:szCs w:val="24"/>
                <w:u w:val="single"/>
                <w:lang w:val="en" w:eastAsia="en-GB"/>
              </w:rPr>
            </w:pPr>
            <w:r w:rsidRPr="00714B8E">
              <w:rPr>
                <w:rFonts w:ascii="SassoonPrimaryInfant" w:eastAsia="Times New Roman" w:hAnsi="SassoonPrimaryInfant" w:cstheme="minorHAnsi"/>
                <w:sz w:val="24"/>
                <w:szCs w:val="24"/>
                <w:lang w:val="en" w:eastAsia="en-GB"/>
              </w:rPr>
              <w:t>To develop an understanding of the Egyptian gods through comparing and contrasting.</w:t>
            </w:r>
          </w:p>
          <w:p w:rsidR="006A5EA8" w:rsidRPr="00714B8E" w:rsidRDefault="006A5EA8" w:rsidP="001829C2">
            <w:pPr>
              <w:pStyle w:val="NoSpacing"/>
              <w:rPr>
                <w:rFonts w:ascii="SassoonPrimaryInfant" w:hAnsi="SassoonPrimaryInfant"/>
                <w:b/>
                <w:sz w:val="24"/>
                <w:szCs w:val="24"/>
                <w:lang w:val="en" w:eastAsia="en-GB"/>
              </w:rPr>
            </w:pPr>
          </w:p>
        </w:tc>
        <w:tc>
          <w:tcPr>
            <w:tcW w:w="3847" w:type="dxa"/>
            <w:gridSpan w:val="3"/>
            <w:tcBorders>
              <w:bottom w:val="single" w:sz="4" w:space="0" w:color="FFFFFF"/>
            </w:tcBorders>
          </w:tcPr>
          <w:p w:rsidR="0024047C" w:rsidRPr="00714B8E" w:rsidRDefault="0024047C" w:rsidP="000F4971">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Year 4</w:t>
            </w:r>
          </w:p>
          <w:p w:rsidR="00D410A6" w:rsidRPr="00714B8E" w:rsidRDefault="00436544" w:rsidP="000F4971">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Greece</w:t>
            </w:r>
          </w:p>
          <w:p w:rsidR="00436544" w:rsidRPr="00714B8E" w:rsidRDefault="00814C5F" w:rsidP="001406B1">
            <w:pPr>
              <w:pStyle w:val="NoSpacing"/>
              <w:numPr>
                <w:ilvl w:val="0"/>
                <w:numId w:val="17"/>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know where and when the Ancient Greek </w:t>
            </w:r>
            <w:proofErr w:type="spellStart"/>
            <w:r w:rsidRPr="00714B8E">
              <w:rPr>
                <w:rFonts w:ascii="SassoonPrimaryInfant" w:hAnsi="SassoonPrimaryInfant"/>
                <w:sz w:val="24"/>
                <w:szCs w:val="24"/>
                <w:lang w:val="en" w:eastAsia="en-GB"/>
              </w:rPr>
              <w:t>civilisation</w:t>
            </w:r>
            <w:proofErr w:type="spellEnd"/>
            <w:r w:rsidRPr="00714B8E">
              <w:rPr>
                <w:rFonts w:ascii="SassoonPrimaryInfant" w:hAnsi="SassoonPrimaryInfant"/>
                <w:sz w:val="24"/>
                <w:szCs w:val="24"/>
                <w:lang w:val="en" w:eastAsia="en-GB"/>
              </w:rPr>
              <w:t xml:space="preserve"> </w:t>
            </w:r>
            <w:r w:rsidR="009374E0" w:rsidRPr="00714B8E">
              <w:rPr>
                <w:rFonts w:ascii="SassoonPrimaryInfant" w:hAnsi="SassoonPrimaryInfant"/>
                <w:sz w:val="24"/>
                <w:szCs w:val="24"/>
                <w:lang w:val="en" w:eastAsia="en-GB"/>
              </w:rPr>
              <w:t>existed and order evets on a timeline.</w:t>
            </w:r>
          </w:p>
          <w:p w:rsidR="009374E0" w:rsidRPr="00714B8E" w:rsidRDefault="009374E0" w:rsidP="001406B1">
            <w:pPr>
              <w:pStyle w:val="NoSpacing"/>
              <w:numPr>
                <w:ilvl w:val="0"/>
                <w:numId w:val="17"/>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know some significant events from this history of ancient Greece.</w:t>
            </w:r>
          </w:p>
          <w:p w:rsidR="009374E0" w:rsidRPr="00714B8E" w:rsidRDefault="009374E0" w:rsidP="001406B1">
            <w:pPr>
              <w:pStyle w:val="NoSpacing"/>
              <w:numPr>
                <w:ilvl w:val="0"/>
                <w:numId w:val="17"/>
              </w:numPr>
              <w:rPr>
                <w:rFonts w:ascii="SassoonPrimaryInfant" w:hAnsi="SassoonPrimaryInfant"/>
                <w:color w:val="FF0000"/>
                <w:sz w:val="24"/>
                <w:szCs w:val="24"/>
                <w:lang w:val="en" w:eastAsia="en-GB"/>
              </w:rPr>
            </w:pPr>
            <w:r w:rsidRPr="00714B8E">
              <w:rPr>
                <w:rFonts w:ascii="SassoonPrimaryInfant" w:hAnsi="SassoonPrimaryInfant"/>
                <w:color w:val="FF0000"/>
                <w:sz w:val="24"/>
                <w:szCs w:val="24"/>
                <w:lang w:val="en" w:eastAsia="en-GB"/>
              </w:rPr>
              <w:t>To know about the Greek empire</w:t>
            </w:r>
            <w:r w:rsidR="001D1447" w:rsidRPr="00714B8E">
              <w:rPr>
                <w:rFonts w:ascii="SassoonPrimaryInfant" w:hAnsi="SassoonPrimaryInfant"/>
                <w:color w:val="FF0000"/>
                <w:sz w:val="24"/>
                <w:szCs w:val="24"/>
                <w:lang w:val="en" w:eastAsia="en-GB"/>
              </w:rPr>
              <w:t xml:space="preserve">, how and who established it, roles and responsibilities of the </w:t>
            </w:r>
            <w:r w:rsidR="001406B1" w:rsidRPr="00714B8E">
              <w:rPr>
                <w:rFonts w:ascii="SassoonPrimaryInfant" w:hAnsi="SassoonPrimaryInfant"/>
                <w:color w:val="FF0000"/>
                <w:sz w:val="24"/>
                <w:szCs w:val="24"/>
                <w:lang w:val="en" w:eastAsia="en-GB"/>
              </w:rPr>
              <w:t>rulers/citizens and its impact on the wider world.</w:t>
            </w:r>
            <w:r w:rsidR="00D5029C" w:rsidRPr="00714B8E">
              <w:rPr>
                <w:rFonts w:ascii="SassoonPrimaryInfant" w:hAnsi="SassoonPrimaryInfant"/>
                <w:color w:val="FF0000"/>
                <w:sz w:val="24"/>
                <w:szCs w:val="24"/>
                <w:lang w:val="en" w:eastAsia="en-GB"/>
              </w:rPr>
              <w:t xml:space="preserve"> </w:t>
            </w:r>
            <w:r w:rsidR="00B229BC" w:rsidRPr="00714B8E">
              <w:rPr>
                <w:rFonts w:ascii="SassoonPrimaryInfant" w:hAnsi="SassoonPrimaryInfant"/>
                <w:color w:val="FF0000"/>
                <w:sz w:val="24"/>
                <w:szCs w:val="24"/>
                <w:lang w:val="en" w:eastAsia="en-GB"/>
              </w:rPr>
              <w:t xml:space="preserve">Including the rise of Alexander the Great. </w:t>
            </w:r>
          </w:p>
          <w:p w:rsidR="00BB6671" w:rsidRPr="00714B8E" w:rsidRDefault="001406B1" w:rsidP="001406B1">
            <w:pPr>
              <w:pStyle w:val="NoSpacing"/>
              <w:numPr>
                <w:ilvl w:val="0"/>
                <w:numId w:val="17"/>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understand the religious beliefs of the Ancient Greek people and know some of the gods they worshipped. </w:t>
            </w:r>
          </w:p>
          <w:p w:rsidR="001406B1" w:rsidRPr="00714B8E" w:rsidRDefault="001406B1" w:rsidP="001406B1">
            <w:pPr>
              <w:pStyle w:val="NoSpacing"/>
              <w:numPr>
                <w:ilvl w:val="0"/>
                <w:numId w:val="17"/>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To research and describe an important Ancient Greek artefact – the vase.</w:t>
            </w:r>
          </w:p>
          <w:p w:rsidR="001406B1" w:rsidRPr="00714B8E" w:rsidRDefault="00AC492C" w:rsidP="001406B1">
            <w:pPr>
              <w:pStyle w:val="NoSpacing"/>
              <w:numPr>
                <w:ilvl w:val="0"/>
                <w:numId w:val="17"/>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know and understand some Ancient Greek myths.</w:t>
            </w:r>
          </w:p>
          <w:p w:rsidR="009374E0" w:rsidRPr="00714B8E" w:rsidRDefault="00AC492C" w:rsidP="00A42070">
            <w:pPr>
              <w:pStyle w:val="NoSpacing"/>
              <w:numPr>
                <w:ilvl w:val="0"/>
                <w:numId w:val="17"/>
              </w:numPr>
              <w:rPr>
                <w:rFonts w:ascii="SassoonPrimaryInfant" w:hAnsi="SassoonPrimaryInfant"/>
                <w:b/>
                <w:sz w:val="24"/>
                <w:szCs w:val="24"/>
                <w:lang w:val="en" w:eastAsia="en-GB"/>
              </w:rPr>
            </w:pPr>
            <w:r w:rsidRPr="00714B8E">
              <w:rPr>
                <w:rFonts w:ascii="SassoonPrimaryInfant" w:hAnsi="SassoonPrimaryInfant"/>
                <w:sz w:val="24"/>
                <w:szCs w:val="24"/>
                <w:lang w:val="en" w:eastAsia="en-GB"/>
              </w:rPr>
              <w:t>To understand the Ancient Greek writing system and know of a well-</w:t>
            </w:r>
            <w:proofErr w:type="spellStart"/>
            <w:r w:rsidRPr="00714B8E">
              <w:rPr>
                <w:rFonts w:ascii="SassoonPrimaryInfant" w:hAnsi="SassoonPrimaryInfant"/>
                <w:sz w:val="24"/>
                <w:szCs w:val="24"/>
                <w:lang w:val="en" w:eastAsia="en-GB"/>
              </w:rPr>
              <w:t>know</w:t>
            </w:r>
            <w:proofErr w:type="spellEnd"/>
            <w:r w:rsidRPr="00714B8E">
              <w:rPr>
                <w:rFonts w:ascii="SassoonPrimaryInfant" w:hAnsi="SassoonPrimaryInfant"/>
                <w:sz w:val="24"/>
                <w:szCs w:val="24"/>
                <w:lang w:val="en" w:eastAsia="en-GB"/>
              </w:rPr>
              <w:t xml:space="preserve"> Greek writer.</w:t>
            </w:r>
          </w:p>
          <w:p w:rsidR="00436544" w:rsidRPr="00714B8E" w:rsidRDefault="00436544" w:rsidP="000F4971">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Romans</w:t>
            </w:r>
          </w:p>
          <w:p w:rsidR="00985C74" w:rsidRPr="00714B8E" w:rsidRDefault="00985C74" w:rsidP="002F1760">
            <w:pPr>
              <w:pStyle w:val="NoSpacing"/>
              <w:numPr>
                <w:ilvl w:val="0"/>
                <w:numId w:val="12"/>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understand where the Roman Empire began.</w:t>
            </w:r>
          </w:p>
          <w:p w:rsidR="00985C74" w:rsidRPr="00714B8E" w:rsidRDefault="00985C74" w:rsidP="002F1760">
            <w:pPr>
              <w:pStyle w:val="NoSpacing"/>
              <w:numPr>
                <w:ilvl w:val="0"/>
                <w:numId w:val="12"/>
              </w:numPr>
              <w:rPr>
                <w:rFonts w:ascii="SassoonPrimaryInfant" w:hAnsi="SassoonPrimaryInfant"/>
                <w:color w:val="FF0000"/>
                <w:sz w:val="24"/>
                <w:szCs w:val="24"/>
                <w:lang w:val="en" w:eastAsia="en-GB"/>
              </w:rPr>
            </w:pPr>
            <w:r w:rsidRPr="00714B8E">
              <w:rPr>
                <w:rFonts w:ascii="SassoonPrimaryInfant" w:hAnsi="SassoonPrimaryInfant"/>
                <w:color w:val="FF0000"/>
                <w:sz w:val="24"/>
                <w:szCs w:val="24"/>
                <w:lang w:val="en" w:eastAsia="en-GB"/>
              </w:rPr>
              <w:t>To understand who Julius Caesar was a</w:t>
            </w:r>
            <w:r w:rsidR="002F1760" w:rsidRPr="00714B8E">
              <w:rPr>
                <w:rFonts w:ascii="SassoonPrimaryInfant" w:hAnsi="SassoonPrimaryInfant"/>
                <w:color w:val="FF0000"/>
                <w:sz w:val="24"/>
                <w:szCs w:val="24"/>
                <w:lang w:val="en" w:eastAsia="en-GB"/>
              </w:rPr>
              <w:t xml:space="preserve">nd his role in invading </w:t>
            </w:r>
            <w:r w:rsidR="002F1760" w:rsidRPr="00714B8E">
              <w:rPr>
                <w:rFonts w:ascii="SassoonPrimaryInfant" w:hAnsi="SassoonPrimaryInfant"/>
                <w:color w:val="FF0000"/>
                <w:sz w:val="24"/>
                <w:szCs w:val="24"/>
                <w:lang w:val="en" w:eastAsia="en-GB"/>
              </w:rPr>
              <w:lastRenderedPageBreak/>
              <w:t xml:space="preserve">Britain and laws of that time. </w:t>
            </w:r>
            <w:r w:rsidR="00C2030C" w:rsidRPr="00714B8E">
              <w:rPr>
                <w:rFonts w:ascii="SassoonPrimaryInfant" w:hAnsi="SassoonPrimaryInfant"/>
                <w:color w:val="FF0000"/>
                <w:sz w:val="24"/>
                <w:szCs w:val="24"/>
                <w:lang w:val="en" w:eastAsia="en-GB"/>
              </w:rPr>
              <w:t>When</w:t>
            </w:r>
            <w:r w:rsidR="00AC6FEA" w:rsidRPr="00714B8E">
              <w:rPr>
                <w:rFonts w:ascii="SassoonPrimaryInfant" w:hAnsi="SassoonPrimaryInfant"/>
                <w:color w:val="FF0000"/>
                <w:sz w:val="24"/>
                <w:szCs w:val="24"/>
                <w:lang w:val="en" w:eastAsia="en-GB"/>
              </w:rPr>
              <w:t xml:space="preserve"> and why was Julius assassinated? What effect did this have on the Roman Empire?</w:t>
            </w:r>
          </w:p>
          <w:p w:rsidR="00985C74" w:rsidRPr="00714B8E" w:rsidRDefault="00985C74" w:rsidP="002F1760">
            <w:pPr>
              <w:pStyle w:val="NoSpacing"/>
              <w:numPr>
                <w:ilvl w:val="0"/>
                <w:numId w:val="12"/>
              </w:numPr>
              <w:rPr>
                <w:rFonts w:ascii="SassoonPrimaryInfant" w:hAnsi="SassoonPrimaryInfant"/>
                <w:color w:val="000000" w:themeColor="text1"/>
                <w:sz w:val="24"/>
                <w:szCs w:val="24"/>
                <w:lang w:val="en" w:eastAsia="en-GB"/>
              </w:rPr>
            </w:pPr>
            <w:r w:rsidRPr="00714B8E">
              <w:rPr>
                <w:rFonts w:ascii="SassoonPrimaryInfant" w:hAnsi="SassoonPrimaryInfant"/>
                <w:color w:val="000000" w:themeColor="text1"/>
                <w:sz w:val="24"/>
                <w:szCs w:val="24"/>
                <w:lang w:val="en" w:eastAsia="en-GB"/>
              </w:rPr>
              <w:t>To establish a chronological understanding of</w:t>
            </w:r>
            <w:r w:rsidR="002F1760" w:rsidRPr="00714B8E">
              <w:rPr>
                <w:rFonts w:ascii="SassoonPrimaryInfant" w:hAnsi="SassoonPrimaryInfant"/>
                <w:color w:val="000000" w:themeColor="text1"/>
                <w:sz w:val="24"/>
                <w:szCs w:val="24"/>
                <w:lang w:val="en" w:eastAsia="en-GB"/>
              </w:rPr>
              <w:t xml:space="preserve"> the Roman Invasion of Britain and role of Roman soldiers. </w:t>
            </w:r>
          </w:p>
          <w:p w:rsidR="00CB4A10" w:rsidRPr="00714B8E" w:rsidRDefault="00CB4A10" w:rsidP="002F1760">
            <w:pPr>
              <w:pStyle w:val="NoSpacing"/>
              <w:numPr>
                <w:ilvl w:val="0"/>
                <w:numId w:val="12"/>
              </w:numPr>
              <w:rPr>
                <w:rFonts w:ascii="SassoonPrimaryInfant" w:hAnsi="SassoonPrimaryInfant"/>
                <w:color w:val="000000" w:themeColor="text1"/>
                <w:sz w:val="24"/>
                <w:szCs w:val="24"/>
                <w:lang w:val="en" w:eastAsia="en-GB"/>
              </w:rPr>
            </w:pPr>
            <w:r w:rsidRPr="00714B8E">
              <w:rPr>
                <w:rFonts w:ascii="SassoonPrimaryInfant" w:hAnsi="SassoonPrimaryInfant"/>
                <w:color w:val="000000" w:themeColor="text1"/>
                <w:sz w:val="24"/>
                <w:szCs w:val="24"/>
                <w:lang w:val="en" w:eastAsia="en-GB"/>
              </w:rPr>
              <w:t>To look at the events of Boudicca’s Rebellion.</w:t>
            </w:r>
          </w:p>
          <w:p w:rsidR="00CB4A10" w:rsidRPr="00714B8E" w:rsidRDefault="009374F1" w:rsidP="002F1760">
            <w:pPr>
              <w:pStyle w:val="NoSpacing"/>
              <w:numPr>
                <w:ilvl w:val="0"/>
                <w:numId w:val="12"/>
              </w:numPr>
              <w:rPr>
                <w:rFonts w:ascii="SassoonPrimaryInfant" w:hAnsi="SassoonPrimaryInfant"/>
                <w:color w:val="000000" w:themeColor="text1"/>
                <w:sz w:val="24"/>
                <w:szCs w:val="24"/>
                <w:lang w:val="en" w:eastAsia="en-GB"/>
              </w:rPr>
            </w:pPr>
            <w:r w:rsidRPr="00714B8E">
              <w:rPr>
                <w:rFonts w:ascii="SassoonPrimaryInfant" w:hAnsi="SassoonPrimaryInfant"/>
                <w:color w:val="000000" w:themeColor="text1"/>
                <w:sz w:val="24"/>
                <w:szCs w:val="24"/>
                <w:lang w:val="en" w:eastAsia="en-GB"/>
              </w:rPr>
              <w:t xml:space="preserve">To explore Roman culture </w:t>
            </w:r>
            <w:r w:rsidR="00CB4A10" w:rsidRPr="00714B8E">
              <w:rPr>
                <w:rFonts w:ascii="SassoonPrimaryInfant" w:hAnsi="SassoonPrimaryInfant"/>
                <w:color w:val="000000" w:themeColor="text1"/>
                <w:sz w:val="24"/>
                <w:szCs w:val="24"/>
                <w:lang w:val="en" w:eastAsia="en-GB"/>
              </w:rPr>
              <w:t xml:space="preserve">-music and mosaics. </w:t>
            </w:r>
          </w:p>
          <w:p w:rsidR="00CB4A10" w:rsidRPr="00714B8E" w:rsidRDefault="00CB4A10" w:rsidP="002F1760">
            <w:pPr>
              <w:pStyle w:val="NoSpacing"/>
              <w:numPr>
                <w:ilvl w:val="0"/>
                <w:numId w:val="12"/>
              </w:numPr>
              <w:rPr>
                <w:rFonts w:ascii="SassoonPrimaryInfant" w:hAnsi="SassoonPrimaryInfant"/>
                <w:color w:val="000000" w:themeColor="text1"/>
                <w:sz w:val="24"/>
                <w:szCs w:val="24"/>
                <w:lang w:val="en" w:eastAsia="en-GB"/>
              </w:rPr>
            </w:pPr>
            <w:r w:rsidRPr="00714B8E">
              <w:rPr>
                <w:rFonts w:ascii="SassoonPrimaryInfant" w:hAnsi="SassoonPrimaryInfant"/>
                <w:color w:val="000000" w:themeColor="text1"/>
                <w:sz w:val="24"/>
                <w:szCs w:val="24"/>
                <w:lang w:val="en" w:eastAsia="en-GB"/>
              </w:rPr>
              <w:t>To discover facts of Roman roads, how and where they were built and influence on life today.</w:t>
            </w:r>
          </w:p>
          <w:p w:rsidR="00985C74" w:rsidRPr="00714B8E" w:rsidRDefault="002F1760" w:rsidP="002F1760">
            <w:pPr>
              <w:pStyle w:val="NoSpacing"/>
              <w:numPr>
                <w:ilvl w:val="0"/>
                <w:numId w:val="12"/>
              </w:numPr>
              <w:rPr>
                <w:rFonts w:ascii="SassoonPrimaryInfant" w:hAnsi="SassoonPrimaryInfant"/>
                <w:b/>
                <w:sz w:val="24"/>
                <w:szCs w:val="24"/>
                <w:lang w:val="en" w:eastAsia="en-GB"/>
              </w:rPr>
            </w:pPr>
            <w:r w:rsidRPr="00714B8E">
              <w:rPr>
                <w:rFonts w:ascii="SassoonPrimaryInfant" w:hAnsi="SassoonPrimaryInfant"/>
                <w:sz w:val="24"/>
                <w:szCs w:val="24"/>
                <w:lang w:val="en" w:eastAsia="en-GB"/>
              </w:rPr>
              <w:t>To find out about Roman gods.</w:t>
            </w:r>
            <w:r w:rsidRPr="00714B8E">
              <w:rPr>
                <w:rFonts w:ascii="SassoonPrimaryInfant" w:hAnsi="SassoonPrimaryInfant"/>
                <w:b/>
                <w:sz w:val="24"/>
                <w:szCs w:val="24"/>
                <w:lang w:val="en" w:eastAsia="en-GB"/>
              </w:rPr>
              <w:t xml:space="preserve"> </w:t>
            </w:r>
          </w:p>
        </w:tc>
        <w:tc>
          <w:tcPr>
            <w:tcW w:w="3847" w:type="dxa"/>
            <w:gridSpan w:val="3"/>
            <w:tcBorders>
              <w:bottom w:val="single" w:sz="4" w:space="0" w:color="FFFFFF"/>
            </w:tcBorders>
          </w:tcPr>
          <w:p w:rsidR="0024047C" w:rsidRPr="00714B8E" w:rsidRDefault="0024047C" w:rsidP="001829C2">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Year 5</w:t>
            </w:r>
          </w:p>
          <w:p w:rsidR="00436544" w:rsidRPr="00714B8E" w:rsidRDefault="00436544" w:rsidP="001829C2">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Saxons/Scots/Vikings</w:t>
            </w:r>
          </w:p>
          <w:p w:rsidR="00141A6A" w:rsidRPr="00714B8E" w:rsidRDefault="004667BC" w:rsidP="00060F28">
            <w:pPr>
              <w:pStyle w:val="NoSpacing"/>
              <w:numPr>
                <w:ilvl w:val="0"/>
                <w:numId w:val="15"/>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 xml:space="preserve">To develop a chronological understanding of </w:t>
            </w:r>
            <w:r w:rsidR="00141A6A" w:rsidRPr="00714B8E">
              <w:rPr>
                <w:rFonts w:ascii="SassoonPrimaryInfant" w:eastAsia="Times New Roman" w:hAnsi="SassoonPrimaryInfant" w:cstheme="minorHAnsi"/>
                <w:sz w:val="24"/>
                <w:szCs w:val="24"/>
                <w:lang w:val="en" w:eastAsia="en-GB"/>
              </w:rPr>
              <w:t>where the Anglo-Saxon, Scots and Vikings came from</w:t>
            </w:r>
            <w:r w:rsidR="00113F44" w:rsidRPr="00714B8E">
              <w:rPr>
                <w:rFonts w:ascii="SassoonPrimaryInfant" w:eastAsia="Times New Roman" w:hAnsi="SassoonPrimaryInfant" w:cstheme="minorHAnsi"/>
                <w:sz w:val="24"/>
                <w:szCs w:val="24"/>
                <w:lang w:val="en" w:eastAsia="en-GB"/>
              </w:rPr>
              <w:t>.</w:t>
            </w:r>
          </w:p>
          <w:p w:rsidR="009147B8" w:rsidRPr="00714B8E" w:rsidRDefault="009147B8" w:rsidP="00060F28">
            <w:pPr>
              <w:pStyle w:val="NoSpacing"/>
              <w:numPr>
                <w:ilvl w:val="0"/>
                <w:numId w:val="15"/>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t>To develop a chronological knowledge of the rulers through this age.</w:t>
            </w:r>
          </w:p>
          <w:p w:rsidR="00113F44" w:rsidRPr="00714B8E" w:rsidRDefault="00141A6A" w:rsidP="00060F28">
            <w:pPr>
              <w:pStyle w:val="NoSpacing"/>
              <w:numPr>
                <w:ilvl w:val="0"/>
                <w:numId w:val="15"/>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To understand how, when and why the Anglo-Saxon, Sc</w:t>
            </w:r>
            <w:r w:rsidR="00113F44" w:rsidRPr="00714B8E">
              <w:rPr>
                <w:rFonts w:ascii="SassoonPrimaryInfant" w:eastAsia="Times New Roman" w:hAnsi="SassoonPrimaryInfant" w:cstheme="minorHAnsi"/>
                <w:sz w:val="24"/>
                <w:szCs w:val="24"/>
                <w:lang w:val="en" w:eastAsia="en-GB"/>
              </w:rPr>
              <w:t>ots and Vikings invaded Britain.</w:t>
            </w:r>
          </w:p>
          <w:p w:rsidR="00141A6A" w:rsidRPr="00714B8E" w:rsidRDefault="00141A6A" w:rsidP="00060F28">
            <w:pPr>
              <w:pStyle w:val="NoSpacing"/>
              <w:numPr>
                <w:ilvl w:val="0"/>
                <w:numId w:val="15"/>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To understand how Anglo-Saxons changed Britain (place names/village life)</w:t>
            </w:r>
          </w:p>
          <w:p w:rsidR="004667BC" w:rsidRPr="00714B8E" w:rsidRDefault="004667BC" w:rsidP="00060F28">
            <w:pPr>
              <w:pStyle w:val="NoSpacing"/>
              <w:numPr>
                <w:ilvl w:val="0"/>
                <w:numId w:val="15"/>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t xml:space="preserve">To understand how Vikings lived and worked- including Warriors </w:t>
            </w:r>
            <w:r w:rsidR="00113F44" w:rsidRPr="00714B8E">
              <w:rPr>
                <w:rFonts w:ascii="SassoonPrimaryInfant" w:eastAsia="Times New Roman" w:hAnsi="SassoonPrimaryInfant" w:cstheme="minorHAnsi"/>
                <w:color w:val="FF0000"/>
                <w:sz w:val="24"/>
                <w:szCs w:val="24"/>
                <w:lang w:val="en" w:eastAsia="en-GB"/>
              </w:rPr>
              <w:t>(Roles,</w:t>
            </w:r>
            <w:r w:rsidRPr="00714B8E">
              <w:rPr>
                <w:rFonts w:ascii="SassoonPrimaryInfant" w:eastAsia="Times New Roman" w:hAnsi="SassoonPrimaryInfant" w:cstheme="minorHAnsi"/>
                <w:color w:val="FF0000"/>
                <w:sz w:val="24"/>
                <w:szCs w:val="24"/>
                <w:lang w:val="en" w:eastAsia="en-GB"/>
              </w:rPr>
              <w:t xml:space="preserve"> responsibilities</w:t>
            </w:r>
            <w:r w:rsidR="00113F44" w:rsidRPr="00714B8E">
              <w:rPr>
                <w:rFonts w:ascii="SassoonPrimaryInfant" w:eastAsia="Times New Roman" w:hAnsi="SassoonPrimaryInfant" w:cstheme="minorHAnsi"/>
                <w:color w:val="FF0000"/>
                <w:sz w:val="24"/>
                <w:szCs w:val="24"/>
                <w:lang w:val="en" w:eastAsia="en-GB"/>
              </w:rPr>
              <w:t xml:space="preserve"> and laws</w:t>
            </w:r>
            <w:r w:rsidRPr="00714B8E">
              <w:rPr>
                <w:rFonts w:ascii="SassoonPrimaryInfant" w:eastAsia="Times New Roman" w:hAnsi="SassoonPrimaryInfant" w:cstheme="minorHAnsi"/>
                <w:color w:val="FF0000"/>
                <w:sz w:val="24"/>
                <w:szCs w:val="24"/>
                <w:lang w:val="en" w:eastAsia="en-GB"/>
              </w:rPr>
              <w:t>)</w:t>
            </w:r>
          </w:p>
          <w:p w:rsidR="004667BC" w:rsidRPr="00714B8E" w:rsidRDefault="004667BC" w:rsidP="00060F28">
            <w:pPr>
              <w:pStyle w:val="NoSpacing"/>
              <w:numPr>
                <w:ilvl w:val="0"/>
                <w:numId w:val="15"/>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To identify and describe Viking artefacts.</w:t>
            </w:r>
          </w:p>
          <w:p w:rsidR="004667BC" w:rsidRPr="00714B8E" w:rsidRDefault="004667BC" w:rsidP="00060F28">
            <w:pPr>
              <w:pStyle w:val="NoSpacing"/>
              <w:numPr>
                <w:ilvl w:val="0"/>
                <w:numId w:val="15"/>
              </w:numPr>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To know about Anglo-Saxon runes and what the symbols represent.</w:t>
            </w:r>
          </w:p>
          <w:p w:rsidR="00113F44" w:rsidRPr="00714B8E" w:rsidRDefault="00113F44" w:rsidP="009147B8">
            <w:pPr>
              <w:pStyle w:val="NoSpacing"/>
              <w:rPr>
                <w:rFonts w:ascii="SassoonPrimaryInfant" w:hAnsi="SassoonPrimaryInfant"/>
                <w:b/>
                <w:sz w:val="24"/>
                <w:szCs w:val="24"/>
                <w:lang w:val="en" w:eastAsia="en-GB"/>
              </w:rPr>
            </w:pPr>
          </w:p>
          <w:p w:rsidR="00436544" w:rsidRPr="00714B8E" w:rsidRDefault="00436544" w:rsidP="001829C2">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Tudors</w:t>
            </w:r>
          </w:p>
          <w:p w:rsidR="00060F28" w:rsidRPr="00714B8E" w:rsidRDefault="00060F28" w:rsidP="00060F28">
            <w:pPr>
              <w:pStyle w:val="NoSpacing"/>
              <w:numPr>
                <w:ilvl w:val="0"/>
                <w:numId w:val="15"/>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t>To develop a chronological under</w:t>
            </w:r>
            <w:r w:rsidR="00B229BC" w:rsidRPr="00714B8E">
              <w:rPr>
                <w:rFonts w:ascii="SassoonPrimaryInfant" w:eastAsia="Times New Roman" w:hAnsi="SassoonPrimaryInfant" w:cstheme="minorHAnsi"/>
                <w:color w:val="FF0000"/>
                <w:sz w:val="24"/>
                <w:szCs w:val="24"/>
                <w:lang w:val="en" w:eastAsia="en-GB"/>
              </w:rPr>
              <w:t>standing of the Tudor monarchy (timeline of rulers)</w:t>
            </w:r>
          </w:p>
          <w:p w:rsidR="00B229BC" w:rsidRPr="00714B8E" w:rsidRDefault="00B229BC" w:rsidP="00060F28">
            <w:pPr>
              <w:pStyle w:val="NoSpacing"/>
              <w:numPr>
                <w:ilvl w:val="0"/>
                <w:numId w:val="15"/>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t>To understand the significance of the uniting of the House of Lancaster and the House of York.</w:t>
            </w:r>
          </w:p>
          <w:p w:rsidR="00060F28" w:rsidRPr="00714B8E" w:rsidRDefault="00060F28" w:rsidP="00060F28">
            <w:pPr>
              <w:pStyle w:val="NoSpacing"/>
              <w:numPr>
                <w:ilvl w:val="0"/>
                <w:numId w:val="15"/>
              </w:numPr>
              <w:rPr>
                <w:rFonts w:ascii="SassoonPrimaryInfant" w:eastAsia="Times New Roman" w:hAnsi="SassoonPrimaryInfant" w:cstheme="minorHAnsi"/>
                <w:color w:val="FF0000"/>
                <w:sz w:val="24"/>
                <w:szCs w:val="24"/>
                <w:lang w:val="en" w:eastAsia="en-GB"/>
              </w:rPr>
            </w:pPr>
            <w:r w:rsidRPr="00714B8E">
              <w:rPr>
                <w:rFonts w:ascii="SassoonPrimaryInfant" w:eastAsia="Times New Roman" w:hAnsi="SassoonPrimaryInfant" w:cstheme="minorHAnsi"/>
                <w:color w:val="FF0000"/>
                <w:sz w:val="24"/>
                <w:szCs w:val="24"/>
                <w:lang w:val="en" w:eastAsia="en-GB"/>
              </w:rPr>
              <w:lastRenderedPageBreak/>
              <w:t xml:space="preserve">To understand how Tudors lived and worked – including roles and responsibilities. </w:t>
            </w:r>
          </w:p>
          <w:p w:rsidR="00CB64B3" w:rsidRPr="00714B8E" w:rsidRDefault="00060F28" w:rsidP="00060F28">
            <w:pPr>
              <w:pStyle w:val="NoSpacing"/>
              <w:numPr>
                <w:ilvl w:val="0"/>
                <w:numId w:val="1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describe what laws and punishment were during this era.</w:t>
            </w:r>
          </w:p>
          <w:p w:rsidR="00060F28" w:rsidRPr="00714B8E" w:rsidRDefault="00060F28" w:rsidP="00060F28">
            <w:pPr>
              <w:pStyle w:val="NoSpacing"/>
              <w:numPr>
                <w:ilvl w:val="0"/>
                <w:numId w:val="1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understand what homes and culture was like. </w:t>
            </w:r>
          </w:p>
        </w:tc>
        <w:tc>
          <w:tcPr>
            <w:tcW w:w="3847" w:type="dxa"/>
            <w:gridSpan w:val="2"/>
            <w:tcBorders>
              <w:bottom w:val="single" w:sz="4" w:space="0" w:color="FFFFFF"/>
            </w:tcBorders>
          </w:tcPr>
          <w:p w:rsidR="0024047C" w:rsidRPr="00714B8E" w:rsidRDefault="0024047C" w:rsidP="000F4971">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Year 6</w:t>
            </w:r>
          </w:p>
          <w:p w:rsidR="00436544" w:rsidRPr="00714B8E" w:rsidRDefault="00436544" w:rsidP="000F4971">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WW2</w:t>
            </w:r>
          </w:p>
          <w:p w:rsidR="00436544" w:rsidRPr="00714B8E" w:rsidRDefault="002F1760" w:rsidP="00934954">
            <w:pPr>
              <w:pStyle w:val="NoSpacing"/>
              <w:numPr>
                <w:ilvl w:val="0"/>
                <w:numId w:val="25"/>
              </w:numPr>
              <w:rPr>
                <w:rFonts w:ascii="SassoonPrimaryInfant" w:hAnsi="SassoonPrimaryInfant"/>
                <w:color w:val="FF0000"/>
                <w:sz w:val="24"/>
                <w:szCs w:val="24"/>
                <w:lang w:val="en" w:eastAsia="en-GB"/>
              </w:rPr>
            </w:pPr>
            <w:r w:rsidRPr="00714B8E">
              <w:rPr>
                <w:rFonts w:ascii="SassoonPrimaryInfant" w:hAnsi="SassoonPrimaryInfant"/>
                <w:color w:val="FF0000"/>
                <w:sz w:val="24"/>
                <w:szCs w:val="24"/>
                <w:lang w:val="en" w:eastAsia="en-GB"/>
              </w:rPr>
              <w:t>To understand why WW2 began, the main countries involved and rulers at that time.</w:t>
            </w:r>
            <w:r w:rsidR="00AC6FEA" w:rsidRPr="00714B8E">
              <w:rPr>
                <w:rFonts w:ascii="SassoonPrimaryInfant" w:hAnsi="SassoonPrimaryInfant"/>
                <w:color w:val="FF0000"/>
                <w:sz w:val="24"/>
                <w:szCs w:val="24"/>
                <w:lang w:val="en" w:eastAsia="en-GB"/>
              </w:rPr>
              <w:t xml:space="preserve"> How </w:t>
            </w:r>
            <w:proofErr w:type="gramStart"/>
            <w:r w:rsidR="00AC6FEA" w:rsidRPr="00714B8E">
              <w:rPr>
                <w:rFonts w:ascii="SassoonPrimaryInfant" w:hAnsi="SassoonPrimaryInfant"/>
                <w:color w:val="FF0000"/>
                <w:sz w:val="24"/>
                <w:szCs w:val="24"/>
                <w:lang w:val="en" w:eastAsia="en-GB"/>
              </w:rPr>
              <w:t>were these rulers</w:t>
            </w:r>
            <w:proofErr w:type="gramEnd"/>
            <w:r w:rsidR="00AC6FEA" w:rsidRPr="00714B8E">
              <w:rPr>
                <w:rFonts w:ascii="SassoonPrimaryInfant" w:hAnsi="SassoonPrimaryInfant"/>
                <w:color w:val="FF0000"/>
                <w:sz w:val="24"/>
                <w:szCs w:val="24"/>
                <w:lang w:val="en" w:eastAsia="en-GB"/>
              </w:rPr>
              <w:t xml:space="preserve"> were different?</w:t>
            </w:r>
          </w:p>
          <w:p w:rsidR="002F1760" w:rsidRPr="00714B8E" w:rsidRDefault="002F1760" w:rsidP="00934954">
            <w:pPr>
              <w:pStyle w:val="NoSpacing"/>
              <w:numPr>
                <w:ilvl w:val="0"/>
                <w:numId w:val="2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be able to order the key events chronologically. </w:t>
            </w:r>
          </w:p>
          <w:p w:rsidR="002F1760" w:rsidRPr="00714B8E" w:rsidRDefault="002F1760" w:rsidP="00934954">
            <w:pPr>
              <w:pStyle w:val="NoSpacing"/>
              <w:numPr>
                <w:ilvl w:val="0"/>
                <w:numId w:val="2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describe the roles and responsibilities of people on the home front.</w:t>
            </w:r>
          </w:p>
          <w:p w:rsidR="002F1760" w:rsidRPr="00714B8E" w:rsidRDefault="002F1760" w:rsidP="00934954">
            <w:pPr>
              <w:pStyle w:val="NoSpacing"/>
              <w:numPr>
                <w:ilvl w:val="0"/>
                <w:numId w:val="2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describe the roles and responsibilities of the armed forces.</w:t>
            </w:r>
          </w:p>
          <w:p w:rsidR="002F1760" w:rsidRPr="00714B8E" w:rsidRDefault="002F1760" w:rsidP="00934954">
            <w:pPr>
              <w:pStyle w:val="NoSpacing"/>
              <w:numPr>
                <w:ilvl w:val="0"/>
                <w:numId w:val="2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understand the Battle of Britain and explain why it was a vital turning point of the war.</w:t>
            </w:r>
          </w:p>
          <w:p w:rsidR="002F1760" w:rsidRPr="00714B8E" w:rsidRDefault="002F1760" w:rsidP="00934954">
            <w:pPr>
              <w:pStyle w:val="NoSpacing"/>
              <w:numPr>
                <w:ilvl w:val="0"/>
                <w:numId w:val="25"/>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describe what life was like in the war </w:t>
            </w:r>
            <w:proofErr w:type="spellStart"/>
            <w:r w:rsidRPr="00714B8E">
              <w:rPr>
                <w:rFonts w:ascii="SassoonPrimaryInfant" w:hAnsi="SassoonPrimaryInfant"/>
                <w:sz w:val="24"/>
                <w:szCs w:val="24"/>
                <w:lang w:val="en" w:eastAsia="en-GB"/>
              </w:rPr>
              <w:t>e.g</w:t>
            </w:r>
            <w:proofErr w:type="spellEnd"/>
            <w:r w:rsidRPr="00714B8E">
              <w:rPr>
                <w:rFonts w:ascii="SassoonPrimaryInfant" w:hAnsi="SassoonPrimaryInfant"/>
                <w:sz w:val="24"/>
                <w:szCs w:val="24"/>
                <w:lang w:val="en" w:eastAsia="en-GB"/>
              </w:rPr>
              <w:t xml:space="preserve"> entertainment and food.</w:t>
            </w:r>
          </w:p>
          <w:p w:rsidR="00CD641A" w:rsidRPr="00714B8E" w:rsidRDefault="00CD641A" w:rsidP="00934954">
            <w:pPr>
              <w:pStyle w:val="NoSpacing"/>
              <w:numPr>
                <w:ilvl w:val="0"/>
                <w:numId w:val="25"/>
              </w:numPr>
              <w:rPr>
                <w:rFonts w:ascii="SassoonPrimaryInfant" w:hAnsi="SassoonPrimaryInfant"/>
                <w:sz w:val="24"/>
                <w:szCs w:val="24"/>
                <w:lang w:val="en" w:eastAsia="en-GB"/>
              </w:rPr>
            </w:pPr>
            <w:r w:rsidRPr="00714B8E">
              <w:rPr>
                <w:rFonts w:ascii="SassoonPrimaryInfant" w:hAnsi="SassoonPrimaryInfant"/>
                <w:color w:val="000000" w:themeColor="text1"/>
                <w:sz w:val="24"/>
                <w:szCs w:val="24"/>
              </w:rPr>
              <w:t xml:space="preserve">To learn about the </w:t>
            </w:r>
            <w:proofErr w:type="spellStart"/>
            <w:r w:rsidRPr="00714B8E">
              <w:rPr>
                <w:rFonts w:ascii="SassoonPrimaryInfant" w:hAnsi="SassoonPrimaryInfant"/>
                <w:color w:val="000000" w:themeColor="text1"/>
                <w:sz w:val="24"/>
                <w:szCs w:val="24"/>
              </w:rPr>
              <w:t>Windrush</w:t>
            </w:r>
            <w:proofErr w:type="spellEnd"/>
            <w:r w:rsidRPr="00714B8E">
              <w:rPr>
                <w:rFonts w:ascii="SassoonPrimaryInfant" w:hAnsi="SassoonPrimaryInfant"/>
                <w:color w:val="000000" w:themeColor="text1"/>
                <w:sz w:val="24"/>
                <w:szCs w:val="24"/>
              </w:rPr>
              <w:t xml:space="preserve"> ship that famously sailed to Jamaica to bring back almost 500 people to work in London after the loss of life during WW2 – linking to Black History Month.</w:t>
            </w:r>
          </w:p>
          <w:p w:rsidR="002C6927" w:rsidRPr="00714B8E" w:rsidRDefault="002C6927" w:rsidP="002C6927">
            <w:pPr>
              <w:pStyle w:val="NoSpacing"/>
              <w:ind w:left="-1"/>
              <w:rPr>
                <w:rFonts w:ascii="SassoonPrimaryInfant" w:hAnsi="SassoonPrimaryInfant"/>
                <w:b/>
                <w:sz w:val="24"/>
                <w:szCs w:val="24"/>
                <w:lang w:val="en" w:eastAsia="en-GB"/>
              </w:rPr>
            </w:pPr>
          </w:p>
          <w:p w:rsidR="00436544" w:rsidRPr="00714B8E" w:rsidRDefault="00436544" w:rsidP="000F4971">
            <w:pPr>
              <w:pStyle w:val="NoSpacing"/>
              <w:rPr>
                <w:rFonts w:ascii="SassoonPrimaryInfant" w:hAnsi="SassoonPrimaryInfant"/>
                <w:b/>
                <w:sz w:val="24"/>
                <w:szCs w:val="24"/>
                <w:lang w:val="en" w:eastAsia="en-GB"/>
              </w:rPr>
            </w:pPr>
            <w:r w:rsidRPr="00714B8E">
              <w:rPr>
                <w:rFonts w:ascii="SassoonPrimaryInfant" w:hAnsi="SassoonPrimaryInfant"/>
                <w:b/>
                <w:sz w:val="24"/>
                <w:szCs w:val="24"/>
                <w:u w:val="single"/>
                <w:lang w:val="en" w:eastAsia="en-GB"/>
              </w:rPr>
              <w:t>Mining –local history study</w:t>
            </w:r>
            <w:r w:rsidR="00C62403" w:rsidRPr="00714B8E">
              <w:rPr>
                <w:rFonts w:ascii="SassoonPrimaryInfant" w:hAnsi="SassoonPrimaryInfant"/>
                <w:b/>
                <w:sz w:val="24"/>
                <w:szCs w:val="24"/>
                <w:u w:val="single"/>
                <w:lang w:val="en" w:eastAsia="en-GB"/>
              </w:rPr>
              <w:t xml:space="preserve"> including the </w:t>
            </w:r>
            <w:proofErr w:type="spellStart"/>
            <w:r w:rsidR="00C62403" w:rsidRPr="00714B8E">
              <w:rPr>
                <w:rFonts w:ascii="SassoonPrimaryInfant" w:hAnsi="SassoonPrimaryInfant"/>
                <w:b/>
                <w:sz w:val="24"/>
                <w:szCs w:val="24"/>
                <w:u w:val="single"/>
                <w:lang w:val="en" w:eastAsia="en-GB"/>
              </w:rPr>
              <w:t>Cadeby</w:t>
            </w:r>
            <w:proofErr w:type="spellEnd"/>
            <w:r w:rsidR="00C62403" w:rsidRPr="00714B8E">
              <w:rPr>
                <w:rFonts w:ascii="SassoonPrimaryInfant" w:hAnsi="SassoonPrimaryInfant"/>
                <w:b/>
                <w:sz w:val="24"/>
                <w:szCs w:val="24"/>
                <w:u w:val="single"/>
                <w:lang w:val="en" w:eastAsia="en-GB"/>
              </w:rPr>
              <w:t xml:space="preserve"> Pit mining disaster.</w:t>
            </w:r>
          </w:p>
          <w:p w:rsidR="0024047C" w:rsidRPr="00714B8E" w:rsidRDefault="00060F28" w:rsidP="00934954">
            <w:pPr>
              <w:pStyle w:val="NoSpacing"/>
              <w:numPr>
                <w:ilvl w:val="0"/>
                <w:numId w:val="24"/>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understand why we had coal mining.</w:t>
            </w:r>
          </w:p>
          <w:p w:rsidR="00060F28" w:rsidRPr="00714B8E" w:rsidRDefault="00060F28" w:rsidP="00934954">
            <w:pPr>
              <w:pStyle w:val="NoSpacing"/>
              <w:numPr>
                <w:ilvl w:val="0"/>
                <w:numId w:val="24"/>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lastRenderedPageBreak/>
              <w:t>To develop of knowledge of how a pit worked.</w:t>
            </w:r>
          </w:p>
          <w:p w:rsidR="00060F28" w:rsidRPr="00714B8E" w:rsidRDefault="00060F28" w:rsidP="00934954">
            <w:pPr>
              <w:pStyle w:val="NoSpacing"/>
              <w:numPr>
                <w:ilvl w:val="0"/>
                <w:numId w:val="24"/>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To find out the dangers of being in the mine.</w:t>
            </w:r>
          </w:p>
          <w:p w:rsidR="00060F28" w:rsidRPr="00714B8E" w:rsidRDefault="00060F28" w:rsidP="00934954">
            <w:pPr>
              <w:pStyle w:val="NoSpacing"/>
              <w:numPr>
                <w:ilvl w:val="0"/>
                <w:numId w:val="24"/>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develop an understanding of how mining shaped and affected the local community of Conisbrough. </w:t>
            </w:r>
          </w:p>
          <w:p w:rsidR="0024047C" w:rsidRPr="00714B8E" w:rsidRDefault="002C6927" w:rsidP="00934954">
            <w:pPr>
              <w:pStyle w:val="NoSpacing"/>
              <w:numPr>
                <w:ilvl w:val="0"/>
                <w:numId w:val="24"/>
              </w:num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understand why pits have now closed and how that affected a community like Conisbrough. </w:t>
            </w:r>
          </w:p>
          <w:p w:rsidR="0024047C" w:rsidRPr="00714B8E" w:rsidRDefault="0024047C" w:rsidP="000F4971">
            <w:pPr>
              <w:pStyle w:val="NoSpacing"/>
              <w:rPr>
                <w:rFonts w:ascii="SassoonPrimaryInfant" w:hAnsi="SassoonPrimaryInfant"/>
                <w:b/>
                <w:sz w:val="24"/>
                <w:szCs w:val="24"/>
                <w:lang w:val="en" w:eastAsia="en-GB"/>
              </w:rPr>
            </w:pPr>
          </w:p>
        </w:tc>
      </w:tr>
      <w:tr w:rsidR="008A41DB" w:rsidRPr="00714B8E" w:rsidTr="008A41DB">
        <w:tc>
          <w:tcPr>
            <w:tcW w:w="15388" w:type="dxa"/>
            <w:gridSpan w:val="10"/>
            <w:shd w:val="clear" w:color="auto" w:fill="BDD6EE" w:themeFill="accent1" w:themeFillTint="66"/>
          </w:tcPr>
          <w:p w:rsidR="008A41DB" w:rsidRPr="00714B8E" w:rsidRDefault="008A41DB" w:rsidP="008A41DB">
            <w:pPr>
              <w:pStyle w:val="NoSpacing"/>
              <w:jc w:val="center"/>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Key Vocabulary</w:t>
            </w:r>
            <w:r w:rsidR="00B577B9" w:rsidRPr="00714B8E">
              <w:rPr>
                <w:rFonts w:ascii="SassoonPrimaryInfant" w:hAnsi="SassoonPrimaryInfant"/>
                <w:b/>
                <w:sz w:val="24"/>
                <w:szCs w:val="24"/>
                <w:lang w:val="en" w:eastAsia="en-GB"/>
              </w:rPr>
              <w:t xml:space="preserve"> – to be revisited each year to embed</w:t>
            </w:r>
          </w:p>
        </w:tc>
      </w:tr>
      <w:tr w:rsidR="0024047C" w:rsidRPr="00714B8E" w:rsidTr="0077564C">
        <w:tc>
          <w:tcPr>
            <w:tcW w:w="3847" w:type="dxa"/>
            <w:gridSpan w:val="2"/>
          </w:tcPr>
          <w:p w:rsidR="0024047C" w:rsidRPr="00714B8E" w:rsidRDefault="0024047C"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Year 3</w:t>
            </w:r>
          </w:p>
          <w:p w:rsidR="00322075" w:rsidRPr="00714B8E" w:rsidRDefault="00322075"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To use historical vocabulary to describe key features of a period of time.</w:t>
            </w:r>
          </w:p>
          <w:p w:rsidR="005E5AF2" w:rsidRPr="00714B8E" w:rsidRDefault="005E5AF2" w:rsidP="005E5AF2">
            <w:pPr>
              <w:pStyle w:val="NoSpacing"/>
              <w:rPr>
                <w:rFonts w:ascii="SassoonPrimaryInfant" w:eastAsia="Times New Roman" w:hAnsi="SassoonPrimaryInfant" w:cstheme="minorHAnsi"/>
                <w:b/>
                <w:sz w:val="24"/>
                <w:szCs w:val="24"/>
                <w:u w:val="single"/>
                <w:lang w:val="en" w:eastAsia="en-GB"/>
              </w:rPr>
            </w:pPr>
            <w:r w:rsidRPr="00714B8E">
              <w:rPr>
                <w:rFonts w:ascii="SassoonPrimaryInfant" w:eastAsia="Times New Roman" w:hAnsi="SassoonPrimaryInfant" w:cstheme="minorHAnsi"/>
                <w:b/>
                <w:sz w:val="24"/>
                <w:szCs w:val="24"/>
                <w:u w:val="single"/>
                <w:lang w:val="en" w:eastAsia="en-GB"/>
              </w:rPr>
              <w:t xml:space="preserve">Changes in Britain from the Stone Age to the Iron Age.  </w:t>
            </w:r>
          </w:p>
          <w:p w:rsidR="005E5AF2" w:rsidRPr="00714B8E" w:rsidRDefault="005E5AF2" w:rsidP="005E5AF2">
            <w:pPr>
              <w:pStyle w:val="NoSpacing"/>
              <w:rPr>
                <w:rFonts w:ascii="SassoonPrimaryInfant" w:eastAsia="Times New Roman" w:hAnsi="SassoonPrimaryInfant" w:cstheme="minorHAnsi"/>
                <w:sz w:val="24"/>
                <w:szCs w:val="24"/>
                <w:lang w:val="en" w:eastAsia="en-GB"/>
              </w:rPr>
            </w:pPr>
            <w:r w:rsidRPr="00714B8E">
              <w:rPr>
                <w:rFonts w:ascii="SassoonPrimaryInfant" w:eastAsia="Times New Roman" w:hAnsi="SassoonPrimaryInfant" w:cstheme="minorHAnsi"/>
                <w:sz w:val="24"/>
                <w:szCs w:val="24"/>
                <w:lang w:val="en" w:eastAsia="en-GB"/>
              </w:rPr>
              <w:t>BC, Bronze, alloy, bone marrow, earthwork, Celt, sacrifice, tribe, iron.</w:t>
            </w:r>
          </w:p>
          <w:p w:rsidR="005E5AF2" w:rsidRPr="00714B8E" w:rsidRDefault="005E5AF2" w:rsidP="005E5AF2">
            <w:pPr>
              <w:pStyle w:val="NoSpacing"/>
              <w:rPr>
                <w:rFonts w:ascii="SassoonPrimaryInfant" w:eastAsia="Times New Roman" w:hAnsi="SassoonPrimaryInfant" w:cstheme="minorHAnsi"/>
                <w:sz w:val="24"/>
                <w:szCs w:val="24"/>
                <w:lang w:val="en" w:eastAsia="en-GB"/>
              </w:rPr>
            </w:pPr>
          </w:p>
          <w:p w:rsidR="005E5AF2" w:rsidRPr="00714B8E" w:rsidRDefault="005E5AF2" w:rsidP="005E5AF2">
            <w:pPr>
              <w:pStyle w:val="NoSpacing"/>
              <w:rPr>
                <w:rFonts w:ascii="SassoonPrimaryInfant" w:eastAsia="Times New Roman" w:hAnsi="SassoonPrimaryInfant" w:cstheme="minorHAnsi"/>
                <w:b/>
                <w:sz w:val="24"/>
                <w:szCs w:val="24"/>
                <w:u w:val="single"/>
                <w:lang w:val="en" w:eastAsia="en-GB"/>
              </w:rPr>
            </w:pPr>
            <w:r w:rsidRPr="00714B8E">
              <w:rPr>
                <w:rFonts w:ascii="SassoonPrimaryInfant" w:eastAsia="Times New Roman" w:hAnsi="SassoonPrimaryInfant" w:cstheme="minorHAnsi"/>
                <w:b/>
                <w:sz w:val="24"/>
                <w:szCs w:val="24"/>
                <w:u w:val="single"/>
                <w:lang w:val="en" w:eastAsia="en-GB"/>
              </w:rPr>
              <w:t>Egyptians</w:t>
            </w:r>
          </w:p>
          <w:p w:rsidR="0024047C" w:rsidRPr="00714B8E" w:rsidRDefault="005E5AF2" w:rsidP="005E5AF2">
            <w:pPr>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BC, AD, irrigation, silt, hieroglyphics, cartouche, pharaoh. Nile, pyramid, God, Ra, </w:t>
            </w:r>
            <w:proofErr w:type="spellStart"/>
            <w:r w:rsidRPr="00714B8E">
              <w:rPr>
                <w:rFonts w:ascii="SassoonPrimaryInfant" w:hAnsi="SassoonPrimaryInfant"/>
                <w:sz w:val="24"/>
                <w:szCs w:val="24"/>
                <w:lang w:val="en" w:eastAsia="en-GB"/>
              </w:rPr>
              <w:t>Amun</w:t>
            </w:r>
            <w:proofErr w:type="spellEnd"/>
            <w:r w:rsidRPr="00714B8E">
              <w:rPr>
                <w:rFonts w:ascii="SassoonPrimaryInfant" w:hAnsi="SassoonPrimaryInfant"/>
                <w:sz w:val="24"/>
                <w:szCs w:val="24"/>
                <w:lang w:val="en" w:eastAsia="en-GB"/>
              </w:rPr>
              <w:t xml:space="preserve">, Horus, Thoth, </w:t>
            </w:r>
            <w:proofErr w:type="spellStart"/>
            <w:r w:rsidRPr="00714B8E">
              <w:rPr>
                <w:rFonts w:ascii="SassoonPrimaryInfant" w:hAnsi="SassoonPrimaryInfant"/>
                <w:sz w:val="24"/>
                <w:szCs w:val="24"/>
                <w:lang w:val="en" w:eastAsia="en-GB"/>
              </w:rPr>
              <w:t>Ma’at</w:t>
            </w:r>
            <w:proofErr w:type="spellEnd"/>
            <w:r w:rsidRPr="00714B8E">
              <w:rPr>
                <w:rFonts w:ascii="SassoonPrimaryInfant" w:hAnsi="SassoonPrimaryInfant"/>
                <w:sz w:val="24"/>
                <w:szCs w:val="24"/>
                <w:lang w:val="en" w:eastAsia="en-GB"/>
              </w:rPr>
              <w:t xml:space="preserve">, Isis, Osiris, Hathor, Anubis, Sekhmet, mummification, Sphinx.  </w:t>
            </w:r>
          </w:p>
        </w:tc>
        <w:tc>
          <w:tcPr>
            <w:tcW w:w="3847" w:type="dxa"/>
            <w:gridSpan w:val="3"/>
          </w:tcPr>
          <w:p w:rsidR="005E5AF2" w:rsidRPr="00714B8E" w:rsidRDefault="0024047C" w:rsidP="005E5AF2">
            <w:pPr>
              <w:pStyle w:val="NoSpacing"/>
              <w:rPr>
                <w:rFonts w:ascii="SassoonPrimaryInfant" w:hAnsi="SassoonPrimaryInfant"/>
                <w:sz w:val="24"/>
                <w:szCs w:val="24"/>
                <w:lang w:eastAsia="en-GB"/>
              </w:rPr>
            </w:pPr>
            <w:r w:rsidRPr="00714B8E">
              <w:rPr>
                <w:rFonts w:ascii="SassoonPrimaryInfant" w:hAnsi="SassoonPrimaryInfant"/>
                <w:sz w:val="24"/>
                <w:szCs w:val="24"/>
                <w:lang w:val="en" w:eastAsia="en-GB"/>
              </w:rPr>
              <w:t>Year 4</w:t>
            </w:r>
            <w:r w:rsidR="005E5AF2" w:rsidRPr="00714B8E">
              <w:rPr>
                <w:rFonts w:ascii="SassoonPrimaryInfant" w:hAnsi="SassoonPrimaryInfant"/>
                <w:sz w:val="24"/>
                <w:szCs w:val="24"/>
                <w:lang w:eastAsia="en-GB"/>
              </w:rPr>
              <w:t xml:space="preserve"> </w:t>
            </w:r>
          </w:p>
          <w:p w:rsidR="00322075" w:rsidRPr="00714B8E" w:rsidRDefault="00322075" w:rsidP="0024047C">
            <w:pPr>
              <w:pStyle w:val="NoSpacing"/>
              <w:rPr>
                <w:rFonts w:ascii="SassoonPrimaryInfant" w:hAnsi="SassoonPrimaryInfant"/>
                <w:sz w:val="24"/>
                <w:szCs w:val="24"/>
                <w:lang w:eastAsia="en-GB"/>
              </w:rPr>
            </w:pPr>
            <w:r w:rsidRPr="00714B8E">
              <w:rPr>
                <w:rFonts w:ascii="SassoonPrimaryInfant" w:hAnsi="SassoonPrimaryInfant"/>
                <w:sz w:val="24"/>
                <w:szCs w:val="24"/>
                <w:lang w:eastAsia="en-GB"/>
              </w:rPr>
              <w:t>To begin to use and understand more abstract terms</w:t>
            </w:r>
          </w:p>
          <w:p w:rsidR="005E5AF2" w:rsidRPr="00714B8E" w:rsidRDefault="005E5AF2" w:rsidP="0024047C">
            <w:pPr>
              <w:pStyle w:val="NoSpacing"/>
              <w:rPr>
                <w:rFonts w:ascii="SassoonPrimaryInfant" w:hAnsi="SassoonPrimaryInfant"/>
                <w:sz w:val="24"/>
                <w:szCs w:val="24"/>
                <w:lang w:val="en" w:eastAsia="en-GB"/>
              </w:rPr>
            </w:pPr>
            <w:proofErr w:type="gramStart"/>
            <w:r w:rsidRPr="00714B8E">
              <w:rPr>
                <w:rFonts w:ascii="SassoonPrimaryInfant" w:hAnsi="SassoonPrimaryInfant"/>
                <w:sz w:val="24"/>
                <w:szCs w:val="24"/>
                <w:lang w:eastAsia="en-GB"/>
              </w:rPr>
              <w:t>local</w:t>
            </w:r>
            <w:proofErr w:type="gramEnd"/>
            <w:r w:rsidRPr="00714B8E">
              <w:rPr>
                <w:rFonts w:ascii="SassoonPrimaryInfant" w:hAnsi="SassoonPrimaryInfant"/>
                <w:sz w:val="24"/>
                <w:szCs w:val="24"/>
                <w:lang w:eastAsia="en-GB"/>
              </w:rPr>
              <w:t>, regional, national and international.</w:t>
            </w:r>
            <w:r w:rsidRPr="00714B8E">
              <w:rPr>
                <w:rFonts w:ascii="SassoonPrimaryInfant" w:hAnsi="SassoonPrimaryInfant"/>
                <w:sz w:val="24"/>
                <w:szCs w:val="24"/>
              </w:rPr>
              <w:t xml:space="preserve"> </w:t>
            </w:r>
          </w:p>
          <w:p w:rsidR="005E5AF2" w:rsidRPr="00714B8E" w:rsidRDefault="005E5AF2" w:rsidP="005E5AF2">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Greece</w:t>
            </w:r>
          </w:p>
          <w:p w:rsidR="000505A1" w:rsidRPr="000505A1" w:rsidRDefault="00601536" w:rsidP="000505A1">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Greek Empire, Pythagoras, , Parthenon, </w:t>
            </w:r>
            <w:r w:rsidR="000505A1">
              <w:rPr>
                <w:rFonts w:ascii="SassoonPrimaryInfant" w:hAnsi="SassoonPrimaryInfant"/>
                <w:sz w:val="24"/>
                <w:szCs w:val="24"/>
                <w:lang w:val="en" w:eastAsia="en-GB"/>
              </w:rPr>
              <w:t xml:space="preserve">Alexander the Great, </w:t>
            </w:r>
            <w:r w:rsidRPr="00714B8E">
              <w:rPr>
                <w:rFonts w:ascii="SassoonPrimaryInfant" w:hAnsi="SassoonPrimaryInfant"/>
                <w:sz w:val="24"/>
                <w:szCs w:val="24"/>
                <w:lang w:val="en" w:eastAsia="en-GB"/>
              </w:rPr>
              <w:t>Olympic</w:t>
            </w:r>
            <w:r w:rsidR="000505A1">
              <w:rPr>
                <w:rFonts w:ascii="SassoonPrimaryInfant" w:hAnsi="SassoonPrimaryInfant"/>
                <w:sz w:val="24"/>
                <w:szCs w:val="24"/>
                <w:lang w:val="en" w:eastAsia="en-GB"/>
              </w:rPr>
              <w:t xml:space="preserve"> Games, </w:t>
            </w:r>
            <w:r w:rsidR="000505A1" w:rsidRPr="000505A1">
              <w:rPr>
                <w:rFonts w:ascii="SassoonPrimaryInfant" w:hAnsi="SassoonPrimaryInfant"/>
                <w:sz w:val="24"/>
                <w:szCs w:val="24"/>
                <w:lang w:val="en" w:eastAsia="en-GB"/>
              </w:rPr>
              <w:t>Parthenon</w:t>
            </w:r>
          </w:p>
          <w:p w:rsidR="000505A1" w:rsidRPr="000505A1" w:rsidRDefault="000505A1" w:rsidP="000505A1">
            <w:pPr>
              <w:pStyle w:val="NoSpacing"/>
              <w:rPr>
                <w:rFonts w:ascii="SassoonPrimaryInfant" w:hAnsi="SassoonPrimaryInfant"/>
                <w:sz w:val="24"/>
                <w:szCs w:val="24"/>
                <w:lang w:val="en" w:eastAsia="en-GB"/>
              </w:rPr>
            </w:pPr>
            <w:r w:rsidRPr="000505A1">
              <w:rPr>
                <w:rFonts w:ascii="SassoonPrimaryInfant" w:hAnsi="SassoonPrimaryInfant"/>
                <w:sz w:val="24"/>
                <w:szCs w:val="24"/>
                <w:lang w:val="en" w:eastAsia="en-GB"/>
              </w:rPr>
              <w:t>Spartans</w:t>
            </w:r>
            <w:r>
              <w:rPr>
                <w:rFonts w:ascii="SassoonPrimaryInfant" w:hAnsi="SassoonPrimaryInfant"/>
                <w:sz w:val="24"/>
                <w:szCs w:val="24"/>
                <w:lang w:val="en" w:eastAsia="en-GB"/>
              </w:rPr>
              <w:t xml:space="preserve">, </w:t>
            </w:r>
            <w:r w:rsidRPr="000505A1">
              <w:rPr>
                <w:rFonts w:ascii="SassoonPrimaryInfant" w:hAnsi="SassoonPrimaryInfant"/>
                <w:sz w:val="24"/>
                <w:szCs w:val="24"/>
                <w:lang w:val="en" w:eastAsia="en-GB"/>
              </w:rPr>
              <w:t>Olympic Games</w:t>
            </w:r>
          </w:p>
          <w:p w:rsidR="000505A1" w:rsidRPr="000505A1" w:rsidRDefault="000505A1" w:rsidP="000505A1">
            <w:pPr>
              <w:pStyle w:val="NoSpacing"/>
              <w:rPr>
                <w:rFonts w:ascii="SassoonPrimaryInfant" w:hAnsi="SassoonPrimaryInfant"/>
                <w:sz w:val="24"/>
                <w:szCs w:val="24"/>
                <w:lang w:val="en" w:eastAsia="en-GB"/>
              </w:rPr>
            </w:pPr>
            <w:r w:rsidRPr="000505A1">
              <w:rPr>
                <w:rFonts w:ascii="SassoonPrimaryInfant" w:hAnsi="SassoonPrimaryInfant"/>
                <w:sz w:val="24"/>
                <w:szCs w:val="24"/>
                <w:lang w:val="en" w:eastAsia="en-GB"/>
              </w:rPr>
              <w:t>God</w:t>
            </w:r>
            <w:r>
              <w:rPr>
                <w:rFonts w:ascii="SassoonPrimaryInfant" w:hAnsi="SassoonPrimaryInfant"/>
                <w:sz w:val="24"/>
                <w:szCs w:val="24"/>
                <w:lang w:val="en" w:eastAsia="en-GB"/>
              </w:rPr>
              <w:t xml:space="preserve">, </w:t>
            </w:r>
            <w:r w:rsidRPr="000505A1">
              <w:rPr>
                <w:rFonts w:ascii="SassoonPrimaryInfant" w:hAnsi="SassoonPrimaryInfant"/>
                <w:sz w:val="24"/>
                <w:szCs w:val="24"/>
                <w:lang w:val="en" w:eastAsia="en-GB"/>
              </w:rPr>
              <w:t>Athenian</w:t>
            </w:r>
            <w:r>
              <w:rPr>
                <w:rFonts w:ascii="SassoonPrimaryInfant" w:hAnsi="SassoonPrimaryInfant"/>
                <w:sz w:val="24"/>
                <w:szCs w:val="24"/>
                <w:lang w:val="en" w:eastAsia="en-GB"/>
              </w:rPr>
              <w:t xml:space="preserve">, </w:t>
            </w:r>
            <w:r w:rsidRPr="000505A1">
              <w:rPr>
                <w:rFonts w:ascii="SassoonPrimaryInfant" w:hAnsi="SassoonPrimaryInfant"/>
                <w:sz w:val="24"/>
                <w:szCs w:val="24"/>
                <w:lang w:val="en" w:eastAsia="en-GB"/>
              </w:rPr>
              <w:t>City state</w:t>
            </w:r>
            <w:r>
              <w:rPr>
                <w:rFonts w:ascii="SassoonPrimaryInfant" w:hAnsi="SassoonPrimaryInfant"/>
                <w:sz w:val="24"/>
                <w:szCs w:val="24"/>
                <w:lang w:val="en" w:eastAsia="en-GB"/>
              </w:rPr>
              <w:t xml:space="preserve">, </w:t>
            </w:r>
            <w:r w:rsidRPr="000505A1">
              <w:rPr>
                <w:rFonts w:ascii="SassoonPrimaryInfant" w:hAnsi="SassoonPrimaryInfant"/>
                <w:sz w:val="24"/>
                <w:szCs w:val="24"/>
                <w:lang w:val="en" w:eastAsia="en-GB"/>
              </w:rPr>
              <w:t>democracy</w:t>
            </w:r>
          </w:p>
          <w:p w:rsidR="000505A1" w:rsidRPr="00714B8E" w:rsidRDefault="000505A1" w:rsidP="005E5AF2">
            <w:pPr>
              <w:pStyle w:val="NoSpacing"/>
              <w:rPr>
                <w:rFonts w:ascii="SassoonPrimaryInfant" w:hAnsi="SassoonPrimaryInfant"/>
                <w:sz w:val="24"/>
                <w:szCs w:val="24"/>
                <w:lang w:val="en" w:eastAsia="en-GB"/>
              </w:rPr>
            </w:pPr>
          </w:p>
          <w:p w:rsidR="005E5AF2" w:rsidRPr="00714B8E" w:rsidRDefault="005E5AF2" w:rsidP="005E5AF2">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Romans</w:t>
            </w:r>
          </w:p>
          <w:p w:rsidR="005E5AF2" w:rsidRPr="00714B8E" w:rsidRDefault="005E5AF2" w:rsidP="005E5AF2">
            <w:pPr>
              <w:pStyle w:val="NoSpacing"/>
              <w:rPr>
                <w:rFonts w:ascii="SassoonPrimaryInfant" w:hAnsi="SassoonPrimaryInfant"/>
                <w:sz w:val="24"/>
                <w:szCs w:val="24"/>
              </w:rPr>
            </w:pPr>
            <w:r w:rsidRPr="00714B8E">
              <w:rPr>
                <w:rFonts w:ascii="SassoonPrimaryInfant" w:hAnsi="SassoonPrimaryInfant"/>
                <w:sz w:val="24"/>
                <w:szCs w:val="24"/>
                <w:lang w:val="en" w:eastAsia="en-GB"/>
              </w:rPr>
              <w:t>Caledonia, Celts, emperor, Iceni, Picts, Roman Empire, legions,</w:t>
            </w:r>
          </w:p>
          <w:p w:rsidR="00436544" w:rsidRPr="00714B8E" w:rsidRDefault="00436544" w:rsidP="00436544">
            <w:pPr>
              <w:pStyle w:val="NoSpacing"/>
              <w:rPr>
                <w:rFonts w:ascii="SassoonPrimaryInfant" w:hAnsi="SassoonPrimaryInfant"/>
                <w:sz w:val="24"/>
                <w:szCs w:val="24"/>
                <w:lang w:eastAsia="en-GB"/>
              </w:rPr>
            </w:pPr>
            <w:proofErr w:type="gramStart"/>
            <w:r w:rsidRPr="00714B8E">
              <w:rPr>
                <w:rFonts w:ascii="SassoonPrimaryInfant" w:hAnsi="SassoonPrimaryInfant"/>
                <w:sz w:val="24"/>
                <w:szCs w:val="24"/>
              </w:rPr>
              <w:lastRenderedPageBreak/>
              <w:t>words</w:t>
            </w:r>
            <w:proofErr w:type="gramEnd"/>
            <w:r w:rsidRPr="00714B8E">
              <w:rPr>
                <w:rFonts w:ascii="SassoonPrimaryInfant" w:hAnsi="SassoonPrimaryInfant"/>
                <w:sz w:val="24"/>
                <w:szCs w:val="24"/>
              </w:rPr>
              <w:t xml:space="preserve"> ending in -Caster derive from the Roman era.</w:t>
            </w:r>
            <w:r w:rsidRPr="00714B8E">
              <w:rPr>
                <w:rFonts w:ascii="SassoonPrimaryInfant" w:hAnsi="SassoonPrimaryInfant"/>
                <w:sz w:val="24"/>
                <w:szCs w:val="24"/>
                <w:lang w:eastAsia="en-GB"/>
              </w:rPr>
              <w:t xml:space="preserve"> </w:t>
            </w:r>
          </w:p>
          <w:p w:rsidR="0024047C" w:rsidRPr="00714B8E" w:rsidRDefault="0024047C" w:rsidP="005E5AF2">
            <w:pPr>
              <w:pStyle w:val="NoSpacing"/>
              <w:rPr>
                <w:rFonts w:ascii="SassoonPrimaryInfant" w:hAnsi="SassoonPrimaryInfant"/>
                <w:sz w:val="24"/>
                <w:szCs w:val="24"/>
                <w:lang w:val="en" w:eastAsia="en-GB"/>
              </w:rPr>
            </w:pPr>
          </w:p>
        </w:tc>
        <w:tc>
          <w:tcPr>
            <w:tcW w:w="3847" w:type="dxa"/>
            <w:gridSpan w:val="3"/>
          </w:tcPr>
          <w:p w:rsidR="0024047C" w:rsidRPr="00714B8E" w:rsidRDefault="0024047C" w:rsidP="0024047C">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lastRenderedPageBreak/>
              <w:t>Year 5</w:t>
            </w:r>
          </w:p>
          <w:p w:rsidR="00322075" w:rsidRPr="00714B8E" w:rsidRDefault="00322075" w:rsidP="0024047C">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To be able to make use of appropriate historical terms in discussion. </w:t>
            </w:r>
          </w:p>
          <w:p w:rsidR="008079AB" w:rsidRPr="00714B8E" w:rsidRDefault="008079AB" w:rsidP="00436544">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Saxons/Scots/Vikings</w:t>
            </w:r>
          </w:p>
          <w:p w:rsidR="008079AB" w:rsidRPr="00714B8E" w:rsidRDefault="005E5AF2" w:rsidP="00436544">
            <w:pPr>
              <w:pStyle w:val="NoSpacing"/>
              <w:rPr>
                <w:rFonts w:ascii="SassoonPrimaryInfant" w:hAnsi="SassoonPrimaryInfant"/>
                <w:sz w:val="24"/>
                <w:szCs w:val="24"/>
              </w:rPr>
            </w:pPr>
            <w:r w:rsidRPr="00714B8E">
              <w:rPr>
                <w:rFonts w:ascii="SassoonPrimaryInfant" w:hAnsi="SassoonPrimaryInfant"/>
                <w:sz w:val="24"/>
                <w:szCs w:val="24"/>
                <w:lang w:val="en" w:eastAsia="en-GB"/>
              </w:rPr>
              <w:t xml:space="preserve">Angles, Christianity, missionary, Picts, Romans, Saxons, Scots, </w:t>
            </w:r>
            <w:proofErr w:type="spellStart"/>
            <w:r w:rsidR="008079AB" w:rsidRPr="00714B8E">
              <w:rPr>
                <w:rFonts w:ascii="SassoonPrimaryInfant" w:hAnsi="SassoonPrimaryInfant"/>
                <w:sz w:val="24"/>
                <w:szCs w:val="24"/>
                <w:lang w:val="en" w:eastAsia="en-GB"/>
              </w:rPr>
              <w:t>Danegeld</w:t>
            </w:r>
            <w:proofErr w:type="spellEnd"/>
            <w:r w:rsidR="008079AB" w:rsidRPr="00714B8E">
              <w:rPr>
                <w:rFonts w:ascii="SassoonPrimaryInfant" w:hAnsi="SassoonPrimaryInfant"/>
                <w:sz w:val="24"/>
                <w:szCs w:val="24"/>
                <w:lang w:val="en" w:eastAsia="en-GB"/>
              </w:rPr>
              <w:t xml:space="preserve">, exile, invade, kingdom, </w:t>
            </w:r>
            <w:proofErr w:type="spellStart"/>
            <w:r w:rsidR="008079AB" w:rsidRPr="00714B8E">
              <w:rPr>
                <w:rFonts w:ascii="SassoonPrimaryInfant" w:hAnsi="SassoonPrimaryInfant"/>
                <w:sz w:val="24"/>
                <w:szCs w:val="24"/>
                <w:lang w:val="en" w:eastAsia="en-GB"/>
              </w:rPr>
              <w:t>longship</w:t>
            </w:r>
            <w:proofErr w:type="spellEnd"/>
            <w:r w:rsidR="008079AB" w:rsidRPr="00714B8E">
              <w:rPr>
                <w:rFonts w:ascii="SassoonPrimaryInfant" w:hAnsi="SassoonPrimaryInfant"/>
                <w:sz w:val="24"/>
                <w:szCs w:val="24"/>
                <w:lang w:val="en" w:eastAsia="en-GB"/>
              </w:rPr>
              <w:t>, outlawed, paga</w:t>
            </w:r>
            <w:r w:rsidRPr="00714B8E">
              <w:rPr>
                <w:rFonts w:ascii="SassoonPrimaryInfant" w:hAnsi="SassoonPrimaryInfant"/>
                <w:sz w:val="24"/>
                <w:szCs w:val="24"/>
                <w:lang w:val="en" w:eastAsia="en-GB"/>
              </w:rPr>
              <w:t xml:space="preserve">ns, pillaged, raid, wergild, trade, raid, plundered. </w:t>
            </w:r>
          </w:p>
          <w:p w:rsidR="008079AB" w:rsidRPr="00714B8E" w:rsidRDefault="00436544" w:rsidP="00436544">
            <w:pPr>
              <w:pStyle w:val="NoSpacing"/>
              <w:rPr>
                <w:rFonts w:ascii="SassoonPrimaryInfant" w:hAnsi="SassoonPrimaryInfant"/>
                <w:sz w:val="24"/>
                <w:szCs w:val="24"/>
              </w:rPr>
            </w:pPr>
            <w:r w:rsidRPr="00714B8E">
              <w:rPr>
                <w:rFonts w:ascii="SassoonPrimaryInfant" w:hAnsi="SassoonPrimaryInfant"/>
                <w:sz w:val="24"/>
                <w:szCs w:val="24"/>
              </w:rPr>
              <w:t>Words ending in –by derive from the Vikings.</w:t>
            </w:r>
          </w:p>
          <w:p w:rsidR="005E5AF2" w:rsidRPr="00714B8E" w:rsidRDefault="005E5AF2" w:rsidP="00436544">
            <w:pPr>
              <w:pStyle w:val="NoSpacing"/>
              <w:rPr>
                <w:rFonts w:ascii="SassoonPrimaryInfant" w:hAnsi="SassoonPrimaryInfant"/>
                <w:sz w:val="24"/>
                <w:szCs w:val="24"/>
              </w:rPr>
            </w:pPr>
          </w:p>
          <w:p w:rsidR="008079AB" w:rsidRPr="00714B8E" w:rsidRDefault="005E5AF2" w:rsidP="00436544">
            <w:pPr>
              <w:pStyle w:val="NoSpacing"/>
              <w:rPr>
                <w:rFonts w:ascii="SassoonPrimaryInfant" w:hAnsi="SassoonPrimaryInfant"/>
                <w:b/>
                <w:sz w:val="24"/>
                <w:szCs w:val="24"/>
                <w:u w:val="single"/>
              </w:rPr>
            </w:pPr>
            <w:r w:rsidRPr="00714B8E">
              <w:rPr>
                <w:rFonts w:ascii="SassoonPrimaryInfant" w:hAnsi="SassoonPrimaryInfant"/>
                <w:b/>
                <w:sz w:val="24"/>
                <w:szCs w:val="24"/>
                <w:u w:val="single"/>
              </w:rPr>
              <w:t>Tudors</w:t>
            </w:r>
          </w:p>
          <w:p w:rsidR="00436544" w:rsidRPr="00714B8E" w:rsidRDefault="00436544" w:rsidP="00436544">
            <w:pPr>
              <w:pStyle w:val="NoSpacing"/>
              <w:rPr>
                <w:rFonts w:ascii="SassoonPrimaryInfant" w:hAnsi="SassoonPrimaryInfant"/>
                <w:sz w:val="24"/>
                <w:szCs w:val="24"/>
                <w:lang w:val="en" w:eastAsia="en-GB"/>
              </w:rPr>
            </w:pPr>
            <w:r w:rsidRPr="00714B8E">
              <w:rPr>
                <w:rFonts w:ascii="SassoonPrimaryInfant" w:hAnsi="SassoonPrimaryInfant"/>
                <w:sz w:val="24"/>
                <w:szCs w:val="24"/>
              </w:rPr>
              <w:t>empire, civilisation, parliament</w:t>
            </w:r>
          </w:p>
          <w:p w:rsidR="006A5EA8" w:rsidRPr="00714B8E" w:rsidRDefault="00856DD0" w:rsidP="00856DD0">
            <w:pPr>
              <w:pStyle w:val="NoSpacing"/>
              <w:rPr>
                <w:rFonts w:ascii="SassoonPrimaryInfant" w:hAnsi="SassoonPrimaryInfant"/>
                <w:sz w:val="24"/>
                <w:szCs w:val="24"/>
                <w:lang w:val="en" w:eastAsia="en-GB"/>
              </w:rPr>
            </w:pPr>
            <w:proofErr w:type="gramStart"/>
            <w:r w:rsidRPr="00714B8E">
              <w:rPr>
                <w:rFonts w:ascii="SassoonPrimaryInfant" w:hAnsi="SassoonPrimaryInfant"/>
                <w:sz w:val="24"/>
                <w:szCs w:val="24"/>
              </w:rPr>
              <w:lastRenderedPageBreak/>
              <w:t>peasantry</w:t>
            </w:r>
            <w:proofErr w:type="gramEnd"/>
            <w:r w:rsidRPr="00714B8E">
              <w:rPr>
                <w:rFonts w:ascii="SassoonPrimaryInfant" w:hAnsi="SassoonPrimaryInfant"/>
                <w:sz w:val="24"/>
                <w:szCs w:val="24"/>
              </w:rPr>
              <w:t xml:space="preserve">, King, court, law, Christianity, Catholic, </w:t>
            </w:r>
            <w:r w:rsidR="00DB0FF1" w:rsidRPr="00714B8E">
              <w:rPr>
                <w:rFonts w:ascii="SassoonPrimaryInfant" w:hAnsi="SassoonPrimaryInfant"/>
                <w:sz w:val="24"/>
                <w:szCs w:val="24"/>
                <w:lang w:val="en" w:eastAsia="en-GB"/>
              </w:rPr>
              <w:t xml:space="preserve">Chemise, kirtle, breeches, scythe, gallows, doublet, corset, farthingale. </w:t>
            </w:r>
          </w:p>
        </w:tc>
        <w:tc>
          <w:tcPr>
            <w:tcW w:w="3847" w:type="dxa"/>
            <w:gridSpan w:val="2"/>
          </w:tcPr>
          <w:p w:rsidR="008079AB" w:rsidRPr="00714B8E" w:rsidRDefault="0024047C" w:rsidP="008A41DB">
            <w:pPr>
              <w:pStyle w:val="NoSpacing"/>
              <w:rPr>
                <w:rFonts w:ascii="SassoonPrimaryInfant" w:hAnsi="SassoonPrimaryInfant"/>
                <w:sz w:val="24"/>
                <w:szCs w:val="24"/>
                <w:u w:val="single"/>
              </w:rPr>
            </w:pPr>
            <w:r w:rsidRPr="00714B8E">
              <w:rPr>
                <w:rFonts w:ascii="SassoonPrimaryInfant" w:hAnsi="SassoonPrimaryInfant"/>
                <w:sz w:val="24"/>
                <w:szCs w:val="24"/>
                <w:lang w:val="en" w:eastAsia="en-GB"/>
              </w:rPr>
              <w:lastRenderedPageBreak/>
              <w:t>Year 6</w:t>
            </w:r>
            <w:r w:rsidR="008079AB" w:rsidRPr="00714B8E">
              <w:rPr>
                <w:rFonts w:ascii="SassoonPrimaryInfant" w:hAnsi="SassoonPrimaryInfant"/>
                <w:sz w:val="24"/>
                <w:szCs w:val="24"/>
                <w:u w:val="single"/>
              </w:rPr>
              <w:t xml:space="preserve"> </w:t>
            </w:r>
          </w:p>
          <w:p w:rsidR="00322075" w:rsidRPr="00714B8E" w:rsidRDefault="00322075" w:rsidP="008A41DB">
            <w:pPr>
              <w:pStyle w:val="NoSpacing"/>
              <w:rPr>
                <w:rFonts w:ascii="SassoonPrimaryInfant" w:hAnsi="SassoonPrimaryInfant"/>
                <w:sz w:val="24"/>
                <w:szCs w:val="24"/>
              </w:rPr>
            </w:pPr>
            <w:r w:rsidRPr="00714B8E">
              <w:rPr>
                <w:rFonts w:ascii="SassoonPrimaryInfant" w:hAnsi="SassoonPrimaryInfant"/>
                <w:sz w:val="24"/>
                <w:szCs w:val="24"/>
              </w:rPr>
              <w:t xml:space="preserve">To use in context ad understand terms relating to different types of history. </w:t>
            </w:r>
          </w:p>
          <w:p w:rsidR="008079AB" w:rsidRPr="00714B8E" w:rsidRDefault="008079AB" w:rsidP="008A41DB">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rPr>
              <w:t>WW2</w:t>
            </w:r>
          </w:p>
          <w:p w:rsidR="0024047C" w:rsidRPr="00714B8E" w:rsidRDefault="006A5EA8" w:rsidP="008A41DB">
            <w:pPr>
              <w:pStyle w:val="NoSpacing"/>
              <w:rPr>
                <w:rFonts w:ascii="SassoonPrimaryInfant" w:hAnsi="SassoonPrimaryInfant"/>
                <w:sz w:val="24"/>
                <w:szCs w:val="24"/>
              </w:rPr>
            </w:pPr>
            <w:proofErr w:type="gramStart"/>
            <w:r w:rsidRPr="00714B8E">
              <w:rPr>
                <w:rFonts w:ascii="SassoonPrimaryInfant" w:hAnsi="SassoonPrimaryInfant"/>
                <w:sz w:val="24"/>
                <w:szCs w:val="24"/>
              </w:rPr>
              <w:t>cultural</w:t>
            </w:r>
            <w:proofErr w:type="gramEnd"/>
            <w:r w:rsidRPr="00714B8E">
              <w:rPr>
                <w:rFonts w:ascii="SassoonPrimaryInfant" w:hAnsi="SassoonPrimaryInfant"/>
                <w:sz w:val="24"/>
                <w:szCs w:val="24"/>
              </w:rPr>
              <w:t>, political, economic, military, religious and social.</w:t>
            </w:r>
            <w:r w:rsidR="008079AB" w:rsidRPr="00714B8E">
              <w:rPr>
                <w:rFonts w:ascii="SassoonPrimaryInfant" w:hAnsi="SassoonPrimaryInfant"/>
                <w:sz w:val="24"/>
                <w:szCs w:val="24"/>
              </w:rPr>
              <w:t xml:space="preserve"> </w:t>
            </w:r>
            <w:r w:rsidR="008079AB" w:rsidRPr="00714B8E">
              <w:rPr>
                <w:rFonts w:ascii="SassoonPrimaryInfant" w:hAnsi="SassoonPrimaryInfant"/>
                <w:sz w:val="24"/>
                <w:szCs w:val="24"/>
                <w:lang w:val="en" w:eastAsia="en-GB"/>
              </w:rPr>
              <w:t xml:space="preserve">Allies, Axis, </w:t>
            </w:r>
            <w:proofErr w:type="spellStart"/>
            <w:r w:rsidR="008079AB" w:rsidRPr="00714B8E">
              <w:rPr>
                <w:rFonts w:ascii="SassoonPrimaryInfant" w:hAnsi="SassoonPrimaryInfant"/>
                <w:sz w:val="24"/>
                <w:szCs w:val="24"/>
                <w:lang w:val="en" w:eastAsia="en-GB"/>
              </w:rPr>
              <w:t>Naxi</w:t>
            </w:r>
            <w:proofErr w:type="spellEnd"/>
            <w:r w:rsidR="008079AB" w:rsidRPr="00714B8E">
              <w:rPr>
                <w:rFonts w:ascii="SassoonPrimaryInfant" w:hAnsi="SassoonPrimaryInfant"/>
                <w:sz w:val="24"/>
                <w:szCs w:val="24"/>
                <w:lang w:val="en" w:eastAsia="en-GB"/>
              </w:rPr>
              <w:t xml:space="preserve"> party, atomic bomb, annex, Czechoslovakia, propaganda, active service. </w:t>
            </w:r>
          </w:p>
          <w:p w:rsidR="008079AB" w:rsidRPr="00714B8E" w:rsidRDefault="008079AB" w:rsidP="008A41DB">
            <w:pPr>
              <w:pStyle w:val="NoSpacing"/>
              <w:rPr>
                <w:rFonts w:ascii="SassoonPrimaryInfant" w:hAnsi="SassoonPrimaryInfant"/>
                <w:b/>
                <w:sz w:val="24"/>
                <w:szCs w:val="24"/>
                <w:u w:val="single"/>
                <w:lang w:val="en" w:eastAsia="en-GB"/>
              </w:rPr>
            </w:pPr>
            <w:r w:rsidRPr="00714B8E">
              <w:rPr>
                <w:rFonts w:ascii="SassoonPrimaryInfant" w:hAnsi="SassoonPrimaryInfant"/>
                <w:b/>
                <w:sz w:val="24"/>
                <w:szCs w:val="24"/>
                <w:u w:val="single"/>
                <w:lang w:val="en" w:eastAsia="en-GB"/>
              </w:rPr>
              <w:t>Mining</w:t>
            </w:r>
          </w:p>
          <w:p w:rsidR="0024047C" w:rsidRPr="00714B8E" w:rsidRDefault="004A6358" w:rsidP="004A6358">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Carbon footprint, climate change, coal field, colliery, conscription, curator, exhibition, fossil fuel, geology, igneous rock, import, income, industrial revolution, </w:t>
            </w:r>
            <w:r w:rsidRPr="00714B8E">
              <w:rPr>
                <w:rFonts w:ascii="SassoonPrimaryInfant" w:hAnsi="SassoonPrimaryInfant"/>
                <w:sz w:val="24"/>
                <w:szCs w:val="24"/>
                <w:lang w:val="en" w:eastAsia="en-GB"/>
              </w:rPr>
              <w:lastRenderedPageBreak/>
              <w:t xml:space="preserve">industry, </w:t>
            </w:r>
            <w:proofErr w:type="spellStart"/>
            <w:r w:rsidRPr="00714B8E">
              <w:rPr>
                <w:rFonts w:ascii="SassoonPrimaryInfant" w:hAnsi="SassoonPrimaryInfant"/>
                <w:sz w:val="24"/>
                <w:szCs w:val="24"/>
                <w:lang w:val="en" w:eastAsia="en-GB"/>
              </w:rPr>
              <w:t>labour</w:t>
            </w:r>
            <w:proofErr w:type="spellEnd"/>
            <w:r w:rsidRPr="00714B8E">
              <w:rPr>
                <w:rFonts w:ascii="SassoonPrimaryInfant" w:hAnsi="SassoonPrimaryInfant"/>
                <w:sz w:val="24"/>
                <w:szCs w:val="24"/>
                <w:lang w:val="en" w:eastAsia="en-GB"/>
              </w:rPr>
              <w:t>, lottery, metamorphic rock, mine, miner, non-renewable, nuclear power, pit, porosity, poverty, renewable, riot, sedimentary rock, strike, sustainable, welfare.</w:t>
            </w:r>
          </w:p>
          <w:p w:rsidR="004A6358" w:rsidRPr="00714B8E" w:rsidRDefault="004A6358" w:rsidP="004A6358">
            <w:pPr>
              <w:pStyle w:val="NoSpacing"/>
              <w:rPr>
                <w:rFonts w:ascii="SassoonPrimaryInfant" w:hAnsi="SassoonPrimaryInfant"/>
                <w:sz w:val="24"/>
                <w:szCs w:val="24"/>
                <w:lang w:val="en" w:eastAsia="en-GB"/>
              </w:rPr>
            </w:pPr>
          </w:p>
        </w:tc>
      </w:tr>
      <w:tr w:rsidR="0069376B" w:rsidRPr="00714B8E" w:rsidTr="0069376B">
        <w:tc>
          <w:tcPr>
            <w:tcW w:w="15388" w:type="dxa"/>
            <w:gridSpan w:val="10"/>
            <w:shd w:val="clear" w:color="auto" w:fill="BDD6EE" w:themeFill="accent1" w:themeFillTint="66"/>
          </w:tcPr>
          <w:p w:rsidR="0069376B" w:rsidRPr="00714B8E" w:rsidRDefault="0069376B" w:rsidP="00794B2F">
            <w:pPr>
              <w:pStyle w:val="NoSpacing"/>
              <w:jc w:val="center"/>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Spiritual and Emotional Engagement</w:t>
            </w:r>
          </w:p>
        </w:tc>
      </w:tr>
      <w:tr w:rsidR="0024047C" w:rsidRPr="00714B8E" w:rsidTr="00EF01A4">
        <w:tc>
          <w:tcPr>
            <w:tcW w:w="3847" w:type="dxa"/>
            <w:gridSpan w:val="2"/>
          </w:tcPr>
          <w:p w:rsidR="005E5AF2" w:rsidRPr="00714B8E" w:rsidRDefault="00A4135B"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Within Y3 children will visit a </w:t>
            </w:r>
          </w:p>
          <w:p w:rsidR="0024047C" w:rsidRPr="00714B8E" w:rsidRDefault="00436544" w:rsidP="008A41DB">
            <w:pPr>
              <w:pStyle w:val="NoSpacing"/>
              <w:rPr>
                <w:rFonts w:ascii="SassoonPrimaryInfant" w:hAnsi="SassoonPrimaryInfant"/>
                <w:color w:val="7030A0"/>
                <w:sz w:val="24"/>
                <w:szCs w:val="24"/>
                <w:lang w:val="en" w:eastAsia="en-GB"/>
              </w:rPr>
            </w:pPr>
            <w:r w:rsidRPr="00714B8E">
              <w:rPr>
                <w:rFonts w:ascii="SassoonPrimaryInfant" w:hAnsi="SassoonPrimaryInfant"/>
                <w:color w:val="7030A0"/>
                <w:sz w:val="24"/>
                <w:szCs w:val="24"/>
                <w:lang w:val="en" w:eastAsia="en-GB"/>
              </w:rPr>
              <w:t xml:space="preserve">Cathedral </w:t>
            </w:r>
            <w:r w:rsidR="00A4135B" w:rsidRPr="00714B8E">
              <w:rPr>
                <w:rFonts w:ascii="SassoonPrimaryInfant" w:hAnsi="SassoonPrimaryInfant"/>
                <w:color w:val="7030A0"/>
                <w:sz w:val="24"/>
                <w:szCs w:val="24"/>
                <w:lang w:val="en" w:eastAsia="en-GB"/>
              </w:rPr>
              <w:t xml:space="preserve">(statutory visit) </w:t>
            </w:r>
            <w:r w:rsidR="00992D5A" w:rsidRPr="00714B8E">
              <w:rPr>
                <w:rFonts w:ascii="SassoonPrimaryInfant" w:hAnsi="SassoonPrimaryInfant"/>
                <w:sz w:val="24"/>
                <w:szCs w:val="24"/>
                <w:lang w:val="en" w:eastAsia="en-GB"/>
              </w:rPr>
              <w:t>an experience they may not usually get. Children will be able to appreciate and respect an important, beautiful and sacred building. During the Stone Age topic, children to have first experience of caves and rocks –linked to Rocks and fossils @</w:t>
            </w:r>
          </w:p>
          <w:p w:rsidR="0024047C" w:rsidRPr="00714B8E" w:rsidRDefault="00992D5A" w:rsidP="008A41DB">
            <w:pPr>
              <w:pStyle w:val="NoSpacing"/>
              <w:rPr>
                <w:rFonts w:ascii="SassoonPrimaryInfant" w:hAnsi="SassoonPrimaryInfant"/>
                <w:sz w:val="24"/>
                <w:szCs w:val="24"/>
                <w:lang w:val="en" w:eastAsia="en-GB"/>
              </w:rPr>
            </w:pPr>
            <w:r w:rsidRPr="00714B8E">
              <w:rPr>
                <w:rFonts w:ascii="SassoonPrimaryInfant" w:hAnsi="SassoonPrimaryInfant"/>
                <w:color w:val="7030A0"/>
                <w:sz w:val="24"/>
                <w:szCs w:val="24"/>
                <w:lang w:val="en" w:eastAsia="en-GB"/>
              </w:rPr>
              <w:t xml:space="preserve">Derbyshire Caves (statutory visit) </w:t>
            </w:r>
            <w:r w:rsidRPr="00714B8E">
              <w:rPr>
                <w:rFonts w:ascii="SassoonPrimaryInfant" w:hAnsi="SassoonPrimaryInfant"/>
                <w:sz w:val="24"/>
                <w:szCs w:val="24"/>
                <w:lang w:val="en" w:eastAsia="en-GB"/>
              </w:rPr>
              <w:t xml:space="preserve">and </w:t>
            </w:r>
            <w:proofErr w:type="spellStart"/>
            <w:r w:rsidRPr="00714B8E">
              <w:rPr>
                <w:rFonts w:ascii="SassoonPrimaryInfant" w:hAnsi="SassoonPrimaryInfant"/>
                <w:sz w:val="24"/>
                <w:szCs w:val="24"/>
                <w:lang w:val="en" w:eastAsia="en-GB"/>
              </w:rPr>
              <w:t>Cresswell</w:t>
            </w:r>
            <w:proofErr w:type="spellEnd"/>
            <w:r w:rsidRPr="00714B8E">
              <w:rPr>
                <w:rFonts w:ascii="SassoonPrimaryInfant" w:hAnsi="SassoonPrimaryInfant"/>
                <w:sz w:val="24"/>
                <w:szCs w:val="24"/>
                <w:lang w:val="en" w:eastAsia="en-GB"/>
              </w:rPr>
              <w:t xml:space="preserve"> crags visit.</w:t>
            </w:r>
          </w:p>
        </w:tc>
        <w:tc>
          <w:tcPr>
            <w:tcW w:w="3847" w:type="dxa"/>
            <w:gridSpan w:val="3"/>
          </w:tcPr>
          <w:p w:rsidR="0024047C" w:rsidRPr="00714B8E" w:rsidRDefault="00992D5A"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Within Y4 children will visit </w:t>
            </w:r>
            <w:r w:rsidR="00436544" w:rsidRPr="00714B8E">
              <w:rPr>
                <w:rFonts w:ascii="SassoonPrimaryInfant" w:hAnsi="SassoonPrimaryInfant"/>
                <w:color w:val="7030A0"/>
                <w:sz w:val="24"/>
                <w:szCs w:val="24"/>
                <w:lang w:val="en" w:eastAsia="en-GB"/>
              </w:rPr>
              <w:t>Beamish trip</w:t>
            </w:r>
            <w:r w:rsidRPr="00714B8E">
              <w:rPr>
                <w:rFonts w:ascii="SassoonPrimaryInfant" w:hAnsi="SassoonPrimaryInfant"/>
                <w:color w:val="7030A0"/>
                <w:sz w:val="24"/>
                <w:szCs w:val="24"/>
                <w:lang w:val="en" w:eastAsia="en-GB"/>
              </w:rPr>
              <w:t xml:space="preserve"> (statutory visit) </w:t>
            </w:r>
            <w:r w:rsidRPr="00714B8E">
              <w:rPr>
                <w:rFonts w:ascii="SassoonPrimaryInfant" w:hAnsi="SassoonPrimaryInfant"/>
                <w:sz w:val="24"/>
                <w:szCs w:val="24"/>
                <w:lang w:val="en" w:eastAsia="en-GB"/>
              </w:rPr>
              <w:t xml:space="preserve">to experience English life in the North West through a living, open air museum. To engage our pupils within the Greek topic, will shall run a ‘Greek’ day, dressed as ancient Greeks for a day, immersing ourselves into the Greek life. </w:t>
            </w:r>
          </w:p>
          <w:p w:rsidR="00992D5A" w:rsidRPr="00714B8E" w:rsidRDefault="00992D5A" w:rsidP="008A41DB">
            <w:pPr>
              <w:pStyle w:val="NoSpacing"/>
              <w:rPr>
                <w:rFonts w:ascii="SassoonPrimaryInfant" w:hAnsi="SassoonPrimaryInfant"/>
                <w:color w:val="7030A0"/>
                <w:sz w:val="24"/>
                <w:szCs w:val="24"/>
                <w:lang w:val="en" w:eastAsia="en-GB"/>
              </w:rPr>
            </w:pPr>
            <w:r w:rsidRPr="00714B8E">
              <w:rPr>
                <w:rFonts w:ascii="SassoonPrimaryInfant" w:hAnsi="SassoonPrimaryInfant"/>
                <w:sz w:val="24"/>
                <w:szCs w:val="24"/>
                <w:lang w:val="en" w:eastAsia="en-GB"/>
              </w:rPr>
              <w:t xml:space="preserve">To enhance the Roman topic, a </w:t>
            </w:r>
          </w:p>
          <w:p w:rsidR="005E5AF2" w:rsidRPr="00714B8E" w:rsidRDefault="005E5AF2" w:rsidP="002C6927">
            <w:pPr>
              <w:pStyle w:val="NoSpacing"/>
              <w:rPr>
                <w:rFonts w:ascii="SassoonPrimaryInfant" w:hAnsi="SassoonPrimaryInfant"/>
                <w:color w:val="7030A0"/>
                <w:sz w:val="24"/>
                <w:szCs w:val="24"/>
                <w:lang w:val="en" w:eastAsia="en-GB"/>
              </w:rPr>
            </w:pPr>
            <w:r w:rsidRPr="00714B8E">
              <w:rPr>
                <w:rFonts w:ascii="SassoonPrimaryInfant" w:hAnsi="SassoonPrimaryInfant"/>
                <w:sz w:val="24"/>
                <w:szCs w:val="24"/>
                <w:lang w:val="en" w:eastAsia="en-GB"/>
              </w:rPr>
              <w:t xml:space="preserve">Roman centurion </w:t>
            </w:r>
            <w:r w:rsidR="00992D5A" w:rsidRPr="00714B8E">
              <w:rPr>
                <w:rFonts w:ascii="SassoonPrimaryInfant" w:hAnsi="SassoonPrimaryInfant"/>
                <w:sz w:val="24"/>
                <w:szCs w:val="24"/>
                <w:lang w:val="en" w:eastAsia="en-GB"/>
              </w:rPr>
              <w:t xml:space="preserve">will visit </w:t>
            </w:r>
            <w:r w:rsidRPr="00714B8E">
              <w:rPr>
                <w:rFonts w:ascii="SassoonPrimaryInfant" w:hAnsi="SassoonPrimaryInfant"/>
                <w:sz w:val="24"/>
                <w:szCs w:val="24"/>
                <w:lang w:val="en" w:eastAsia="en-GB"/>
              </w:rPr>
              <w:t>school</w:t>
            </w:r>
            <w:r w:rsidR="00992D5A" w:rsidRPr="00714B8E">
              <w:rPr>
                <w:rFonts w:ascii="SassoonPrimaryInfant" w:hAnsi="SassoonPrimaryInfant"/>
                <w:sz w:val="24"/>
                <w:szCs w:val="24"/>
                <w:lang w:val="en" w:eastAsia="en-GB"/>
              </w:rPr>
              <w:t>. Teaching the childr</w:t>
            </w:r>
            <w:r w:rsidR="002C6927" w:rsidRPr="00714B8E">
              <w:rPr>
                <w:rFonts w:ascii="SassoonPrimaryInfant" w:hAnsi="SassoonPrimaryInfant"/>
                <w:sz w:val="24"/>
                <w:szCs w:val="24"/>
                <w:lang w:val="en" w:eastAsia="en-GB"/>
              </w:rPr>
              <w:t>en about life as Roman solider and</w:t>
            </w:r>
            <w:r w:rsidR="000A341E" w:rsidRPr="00714B8E">
              <w:rPr>
                <w:rFonts w:ascii="SassoonPrimaryInfant" w:hAnsi="SassoonPrimaryInfant"/>
                <w:sz w:val="24"/>
                <w:szCs w:val="24"/>
                <w:lang w:val="en" w:eastAsia="en-GB"/>
              </w:rPr>
              <w:t xml:space="preserve"> </w:t>
            </w:r>
            <w:r w:rsidR="002C6927" w:rsidRPr="00714B8E">
              <w:rPr>
                <w:rFonts w:ascii="SassoonPrimaryInfant" w:hAnsi="SassoonPrimaryInfant"/>
                <w:sz w:val="24"/>
                <w:szCs w:val="24"/>
                <w:lang w:val="en" w:eastAsia="en-GB"/>
              </w:rPr>
              <w:t xml:space="preserve">the laws he would have lived by. </w:t>
            </w:r>
            <w:r w:rsidR="000A341E" w:rsidRPr="00714B8E">
              <w:rPr>
                <w:rFonts w:ascii="SassoonPrimaryInfant" w:hAnsi="SassoonPrimaryInfant"/>
                <w:sz w:val="24"/>
                <w:szCs w:val="24"/>
                <w:lang w:val="en" w:eastAsia="en-GB"/>
              </w:rPr>
              <w:t xml:space="preserve"> </w:t>
            </w:r>
          </w:p>
        </w:tc>
        <w:tc>
          <w:tcPr>
            <w:tcW w:w="3847" w:type="dxa"/>
            <w:gridSpan w:val="3"/>
          </w:tcPr>
          <w:p w:rsidR="000A341E" w:rsidRPr="00714B8E" w:rsidRDefault="00992D5A" w:rsidP="008A41DB">
            <w:pPr>
              <w:pStyle w:val="NoSpacing"/>
              <w:rPr>
                <w:rFonts w:ascii="SassoonPrimaryInfant" w:hAnsi="SassoonPrimaryInfant"/>
                <w:color w:val="7030A0"/>
                <w:sz w:val="24"/>
                <w:szCs w:val="24"/>
                <w:lang w:val="en" w:eastAsia="en-GB"/>
              </w:rPr>
            </w:pPr>
            <w:r w:rsidRPr="00714B8E">
              <w:rPr>
                <w:rFonts w:ascii="SassoonPrimaryInfant" w:hAnsi="SassoonPrimaryInfant"/>
                <w:sz w:val="24"/>
                <w:szCs w:val="24"/>
                <w:lang w:val="en" w:eastAsia="en-GB"/>
              </w:rPr>
              <w:t xml:space="preserve">Within Y5 children will visit a </w:t>
            </w:r>
            <w:r w:rsidR="00436544" w:rsidRPr="00714B8E">
              <w:rPr>
                <w:rFonts w:ascii="SassoonPrimaryInfant" w:hAnsi="SassoonPrimaryInfant"/>
                <w:color w:val="7030A0"/>
                <w:sz w:val="24"/>
                <w:szCs w:val="24"/>
                <w:lang w:val="en" w:eastAsia="en-GB"/>
              </w:rPr>
              <w:t xml:space="preserve">Castle museum </w:t>
            </w:r>
            <w:r w:rsidR="000A341E" w:rsidRPr="00714B8E">
              <w:rPr>
                <w:rFonts w:ascii="SassoonPrimaryInfant" w:hAnsi="SassoonPrimaryInfant"/>
                <w:color w:val="7030A0"/>
                <w:sz w:val="24"/>
                <w:szCs w:val="24"/>
                <w:lang w:val="en" w:eastAsia="en-GB"/>
              </w:rPr>
              <w:t>(statutory visit)</w:t>
            </w:r>
            <w:r w:rsidR="002C6927" w:rsidRPr="00714B8E">
              <w:rPr>
                <w:rFonts w:ascii="SassoonPrimaryInfant" w:hAnsi="SassoonPrimaryInfant"/>
                <w:color w:val="7030A0"/>
                <w:sz w:val="24"/>
                <w:szCs w:val="24"/>
                <w:lang w:val="en" w:eastAsia="en-GB"/>
              </w:rPr>
              <w:t xml:space="preserve">, </w:t>
            </w:r>
            <w:r w:rsidR="002C6927" w:rsidRPr="00714B8E">
              <w:rPr>
                <w:rFonts w:ascii="SassoonPrimaryInfant" w:hAnsi="SassoonPrimaryInfant"/>
                <w:sz w:val="24"/>
                <w:szCs w:val="24"/>
                <w:lang w:val="en" w:eastAsia="en-GB"/>
              </w:rPr>
              <w:t xml:space="preserve">to build on prior knowledge from previous visits to stately homes and castles within KS1, </w:t>
            </w:r>
          </w:p>
          <w:p w:rsidR="005E5AF2" w:rsidRPr="00714B8E" w:rsidRDefault="000A341E" w:rsidP="000A341E">
            <w:pPr>
              <w:pStyle w:val="NoSpacing"/>
              <w:rPr>
                <w:rFonts w:ascii="SassoonPrimaryInfant" w:hAnsi="SassoonPrimaryInfant"/>
                <w:color w:val="7030A0"/>
                <w:sz w:val="24"/>
                <w:szCs w:val="24"/>
                <w:lang w:val="en" w:eastAsia="en-GB"/>
              </w:rPr>
            </w:pPr>
            <w:r w:rsidRPr="00714B8E">
              <w:rPr>
                <w:rFonts w:ascii="SassoonPrimaryInfant" w:hAnsi="SassoonPrimaryInfant"/>
                <w:sz w:val="24"/>
                <w:szCs w:val="24"/>
                <w:lang w:val="en" w:eastAsia="en-GB"/>
              </w:rPr>
              <w:t xml:space="preserve">Children will visit the </w:t>
            </w:r>
            <w:proofErr w:type="spellStart"/>
            <w:r w:rsidRPr="00714B8E">
              <w:rPr>
                <w:rFonts w:ascii="SassoonPrimaryInfant" w:hAnsi="SassoonPrimaryInfant"/>
                <w:sz w:val="24"/>
                <w:szCs w:val="24"/>
                <w:lang w:val="en" w:eastAsia="en-GB"/>
              </w:rPr>
              <w:t>Jorvick</w:t>
            </w:r>
            <w:proofErr w:type="spellEnd"/>
            <w:r w:rsidRPr="00714B8E">
              <w:rPr>
                <w:rFonts w:ascii="SassoonPrimaryInfant" w:hAnsi="SassoonPrimaryInfant"/>
                <w:sz w:val="24"/>
                <w:szCs w:val="24"/>
                <w:lang w:val="en" w:eastAsia="en-GB"/>
              </w:rPr>
              <w:t xml:space="preserve"> Centre and The Dig to spend a day in the life of where Vikings actually lived – </w:t>
            </w:r>
            <w:proofErr w:type="spellStart"/>
            <w:r w:rsidRPr="00714B8E">
              <w:rPr>
                <w:rFonts w:ascii="SassoonPrimaryInfant" w:hAnsi="SassoonPrimaryInfant"/>
                <w:sz w:val="24"/>
                <w:szCs w:val="24"/>
                <w:lang w:val="en" w:eastAsia="en-GB"/>
              </w:rPr>
              <w:t>Coppergate</w:t>
            </w:r>
            <w:proofErr w:type="spellEnd"/>
            <w:r w:rsidRPr="00714B8E">
              <w:rPr>
                <w:rFonts w:ascii="SassoonPrimaryInfant" w:hAnsi="SassoonPrimaryInfant"/>
                <w:sz w:val="24"/>
                <w:szCs w:val="24"/>
                <w:lang w:val="en" w:eastAsia="en-GB"/>
              </w:rPr>
              <w:t xml:space="preserve">. And gaining an understanding of how historical artefacts have helped us learn about the past and how these things shaped the future. </w:t>
            </w:r>
          </w:p>
        </w:tc>
        <w:tc>
          <w:tcPr>
            <w:tcW w:w="3847" w:type="dxa"/>
            <w:gridSpan w:val="2"/>
          </w:tcPr>
          <w:p w:rsidR="0024047C" w:rsidRPr="00714B8E" w:rsidRDefault="00992D5A" w:rsidP="008A41DB">
            <w:pPr>
              <w:pStyle w:val="NoSpacing"/>
              <w:rPr>
                <w:rFonts w:ascii="SassoonPrimaryInfant" w:hAnsi="SassoonPrimaryInfant"/>
                <w:color w:val="7030A0"/>
                <w:sz w:val="24"/>
                <w:szCs w:val="24"/>
                <w:lang w:val="en" w:eastAsia="en-GB"/>
              </w:rPr>
            </w:pPr>
            <w:r w:rsidRPr="00714B8E">
              <w:rPr>
                <w:rFonts w:ascii="SassoonPrimaryInfant" w:hAnsi="SassoonPrimaryInfant"/>
                <w:sz w:val="24"/>
                <w:szCs w:val="24"/>
                <w:lang w:val="en" w:eastAsia="en-GB"/>
              </w:rPr>
              <w:t xml:space="preserve">Within Y6 children will visit </w:t>
            </w:r>
            <w:r w:rsidR="005E5AF2" w:rsidRPr="00714B8E">
              <w:rPr>
                <w:rFonts w:ascii="SassoonPrimaryInfant" w:hAnsi="SassoonPrimaryInfant"/>
                <w:color w:val="7030A0"/>
                <w:sz w:val="24"/>
                <w:szCs w:val="24"/>
                <w:lang w:val="en" w:eastAsia="en-GB"/>
              </w:rPr>
              <w:t>National coal mining museum</w:t>
            </w:r>
            <w:r w:rsidRPr="00714B8E">
              <w:rPr>
                <w:rFonts w:ascii="SassoonPrimaryInfant" w:hAnsi="SassoonPrimaryInfant"/>
                <w:color w:val="7030A0"/>
                <w:sz w:val="24"/>
                <w:szCs w:val="24"/>
                <w:lang w:val="en" w:eastAsia="en-GB"/>
              </w:rPr>
              <w:t xml:space="preserve"> (statutory visit) </w:t>
            </w:r>
            <w:r w:rsidRPr="00714B8E">
              <w:rPr>
                <w:rFonts w:ascii="SassoonPrimaryInfant" w:hAnsi="SassoonPrimaryInfant"/>
                <w:sz w:val="24"/>
                <w:szCs w:val="24"/>
                <w:lang w:val="en" w:eastAsia="en-GB"/>
              </w:rPr>
              <w:t xml:space="preserve">as part of their local study of mining. This visit will enable the children to have first-hand experience of going down a mine shaft and seeing the coal face. Children will be able to see the pit ponies and begin to understand all the knowledge that has be taught in class. </w:t>
            </w:r>
          </w:p>
          <w:p w:rsidR="00436544" w:rsidRPr="00714B8E" w:rsidRDefault="00992D5A"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During Y6 Literacy, children will learn about </w:t>
            </w:r>
            <w:r w:rsidR="00436544" w:rsidRPr="00714B8E">
              <w:rPr>
                <w:rFonts w:ascii="SassoonPrimaryInfant" w:hAnsi="SassoonPrimaryInfant"/>
                <w:sz w:val="24"/>
                <w:szCs w:val="24"/>
                <w:lang w:val="en" w:eastAsia="en-GB"/>
              </w:rPr>
              <w:t>Shakespeare</w:t>
            </w:r>
            <w:r w:rsidRPr="00714B8E">
              <w:rPr>
                <w:rFonts w:ascii="SassoonPrimaryInfant" w:hAnsi="SassoonPrimaryInfant"/>
                <w:sz w:val="24"/>
                <w:szCs w:val="24"/>
                <w:lang w:val="en" w:eastAsia="en-GB"/>
              </w:rPr>
              <w:t xml:space="preserve">, who he was and his writing. To support their learning, children will visit </w:t>
            </w:r>
            <w:r w:rsidRPr="00714B8E">
              <w:rPr>
                <w:rFonts w:ascii="SassoonPrimaryInfant" w:hAnsi="SassoonPrimaryInfant"/>
                <w:color w:val="7030A0"/>
                <w:sz w:val="24"/>
                <w:szCs w:val="24"/>
                <w:lang w:val="en" w:eastAsia="en-GB"/>
              </w:rPr>
              <w:t xml:space="preserve">Staffordshire (statutory visit) </w:t>
            </w:r>
            <w:r w:rsidRPr="00714B8E">
              <w:rPr>
                <w:rFonts w:ascii="SassoonPrimaryInfant" w:hAnsi="SassoonPrimaryInfant"/>
                <w:sz w:val="24"/>
                <w:szCs w:val="24"/>
                <w:lang w:val="en" w:eastAsia="en-GB"/>
              </w:rPr>
              <w:t xml:space="preserve">where Shakespeare was born. </w:t>
            </w:r>
          </w:p>
          <w:p w:rsidR="005E5AF2" w:rsidRPr="00714B8E" w:rsidRDefault="00992D5A"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To support the children’</w:t>
            </w:r>
            <w:r w:rsidR="000A341E" w:rsidRPr="00714B8E">
              <w:rPr>
                <w:rFonts w:ascii="SassoonPrimaryInfant" w:hAnsi="SassoonPrimaryInfant"/>
                <w:sz w:val="24"/>
                <w:szCs w:val="24"/>
                <w:lang w:val="en" w:eastAsia="en-GB"/>
              </w:rPr>
              <w:t xml:space="preserve">s understanding of WW2, children will visit </w:t>
            </w:r>
            <w:r w:rsidR="005E5AF2" w:rsidRPr="00714B8E">
              <w:rPr>
                <w:rFonts w:ascii="SassoonPrimaryInfant" w:hAnsi="SassoonPrimaryInfant"/>
                <w:sz w:val="24"/>
                <w:szCs w:val="24"/>
                <w:lang w:val="en" w:eastAsia="en-GB"/>
              </w:rPr>
              <w:t>Eden camp</w:t>
            </w:r>
            <w:r w:rsidR="002C6927" w:rsidRPr="00714B8E">
              <w:rPr>
                <w:rFonts w:ascii="SassoonPrimaryInfant" w:hAnsi="SassoonPrimaryInfant"/>
                <w:sz w:val="24"/>
                <w:szCs w:val="24"/>
                <w:lang w:val="en" w:eastAsia="en-GB"/>
              </w:rPr>
              <w:t xml:space="preserve"> and read Michael Rosen’s book ‘The Missing’.</w:t>
            </w:r>
          </w:p>
          <w:p w:rsidR="002C6927" w:rsidRPr="00714B8E" w:rsidRDefault="002C6927" w:rsidP="008A41DB">
            <w:pPr>
              <w:pStyle w:val="NoSpacing"/>
              <w:rPr>
                <w:rFonts w:ascii="SassoonPrimaryInfant" w:hAnsi="SassoonPrimaryInfant"/>
                <w:sz w:val="24"/>
                <w:szCs w:val="24"/>
                <w:lang w:val="en" w:eastAsia="en-GB"/>
              </w:rPr>
            </w:pPr>
          </w:p>
        </w:tc>
      </w:tr>
      <w:tr w:rsidR="00060F28" w:rsidRPr="00714B8E" w:rsidTr="00060F28">
        <w:tc>
          <w:tcPr>
            <w:tcW w:w="15388" w:type="dxa"/>
            <w:gridSpan w:val="10"/>
            <w:shd w:val="clear" w:color="auto" w:fill="B4C6E7" w:themeFill="accent5" w:themeFillTint="66"/>
          </w:tcPr>
          <w:p w:rsidR="00060F28" w:rsidRPr="00714B8E" w:rsidRDefault="00060F28" w:rsidP="008A41DB">
            <w:pPr>
              <w:pStyle w:val="NoSpacing"/>
              <w:rPr>
                <w:rFonts w:ascii="SassoonPrimaryInfant" w:hAnsi="SassoonPrimaryInfant"/>
                <w:b/>
                <w:color w:val="7030A0"/>
                <w:sz w:val="24"/>
                <w:szCs w:val="24"/>
                <w:lang w:val="en" w:eastAsia="en-GB"/>
              </w:rPr>
            </w:pPr>
          </w:p>
          <w:p w:rsidR="00060F28" w:rsidRPr="00714B8E" w:rsidRDefault="00060F28" w:rsidP="00060F28">
            <w:pPr>
              <w:pStyle w:val="NoSpacing"/>
              <w:jc w:val="center"/>
              <w:rPr>
                <w:rFonts w:ascii="SassoonPrimaryInfant" w:hAnsi="SassoonPrimaryInfant"/>
                <w:b/>
                <w:color w:val="7030A0"/>
                <w:sz w:val="24"/>
                <w:szCs w:val="24"/>
                <w:u w:val="single"/>
                <w:lang w:val="en" w:eastAsia="en-GB"/>
              </w:rPr>
            </w:pPr>
            <w:r w:rsidRPr="00714B8E">
              <w:rPr>
                <w:rFonts w:ascii="SassoonPrimaryInfant" w:hAnsi="SassoonPrimaryInfant"/>
                <w:b/>
                <w:color w:val="7030A0"/>
                <w:sz w:val="24"/>
                <w:szCs w:val="24"/>
                <w:u w:val="single"/>
                <w:lang w:val="en" w:eastAsia="en-GB"/>
              </w:rPr>
              <w:t>October Black History Focus</w:t>
            </w:r>
          </w:p>
          <w:p w:rsidR="00060F28" w:rsidRPr="00714B8E" w:rsidRDefault="00060F28" w:rsidP="00060F28">
            <w:pPr>
              <w:pStyle w:val="NoSpacing"/>
              <w:jc w:val="center"/>
              <w:rPr>
                <w:rFonts w:ascii="SassoonPrimaryInfant" w:hAnsi="SassoonPrimaryInfant"/>
                <w:b/>
                <w:color w:val="7030A0"/>
                <w:sz w:val="24"/>
                <w:szCs w:val="24"/>
                <w:lang w:val="en" w:eastAsia="en-GB"/>
              </w:rPr>
            </w:pPr>
          </w:p>
        </w:tc>
      </w:tr>
      <w:tr w:rsidR="00060F28" w:rsidRPr="00714B8E" w:rsidTr="00EF01A4">
        <w:tc>
          <w:tcPr>
            <w:tcW w:w="3847" w:type="dxa"/>
            <w:gridSpan w:val="2"/>
          </w:tcPr>
          <w:p w:rsidR="007A60E6" w:rsidRPr="00714B8E" w:rsidRDefault="007A60E6" w:rsidP="00D03429">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lastRenderedPageBreak/>
              <w:t xml:space="preserve">An introduction on the </w:t>
            </w:r>
            <w:proofErr w:type="gramStart"/>
            <w:r w:rsidRPr="00714B8E">
              <w:rPr>
                <w:rFonts w:ascii="SassoonPrimaryInfant" w:hAnsi="SassoonPrimaryInfant"/>
                <w:b/>
                <w:sz w:val="24"/>
                <w:szCs w:val="24"/>
                <w:lang w:val="en" w:eastAsia="en-GB"/>
              </w:rPr>
              <w:t>Atlantic  Slave</w:t>
            </w:r>
            <w:proofErr w:type="gramEnd"/>
            <w:r w:rsidRPr="00714B8E">
              <w:rPr>
                <w:rFonts w:ascii="SassoonPrimaryInfant" w:hAnsi="SassoonPrimaryInfant"/>
                <w:b/>
                <w:sz w:val="24"/>
                <w:szCs w:val="24"/>
                <w:lang w:val="en" w:eastAsia="en-GB"/>
              </w:rPr>
              <w:t xml:space="preserve"> trade and its abolition. </w:t>
            </w:r>
          </w:p>
          <w:p w:rsidR="007A60E6" w:rsidRPr="00714B8E" w:rsidRDefault="007A60E6" w:rsidP="00D03429">
            <w:pPr>
              <w:pStyle w:val="NoSpacing"/>
              <w:rPr>
                <w:rFonts w:ascii="SassoonPrimaryInfant" w:hAnsi="SassoonPrimaryInfant"/>
                <w:sz w:val="24"/>
                <w:szCs w:val="24"/>
                <w:lang w:val="en" w:eastAsia="en-GB"/>
              </w:rPr>
            </w:pPr>
            <w:r w:rsidRPr="00714B8E">
              <w:rPr>
                <w:rFonts w:ascii="SassoonPrimaryInfant" w:hAnsi="SassoonPrimaryInfant"/>
                <w:b/>
                <w:sz w:val="24"/>
                <w:szCs w:val="24"/>
                <w:lang w:val="en" w:eastAsia="en-GB"/>
              </w:rPr>
              <w:t xml:space="preserve">A visit to the William Wilberforce </w:t>
            </w:r>
            <w:r w:rsidR="00022CE0" w:rsidRPr="00714B8E">
              <w:rPr>
                <w:rFonts w:ascii="SassoonPrimaryInfant" w:hAnsi="SassoonPrimaryInfant"/>
                <w:b/>
                <w:sz w:val="24"/>
                <w:szCs w:val="24"/>
                <w:lang w:val="en" w:eastAsia="en-GB"/>
              </w:rPr>
              <w:t xml:space="preserve">Museum </w:t>
            </w:r>
            <w:r w:rsidR="00022CE0" w:rsidRPr="00714B8E">
              <w:rPr>
                <w:rFonts w:ascii="SassoonPrimaryInfant" w:hAnsi="SassoonPrimaryInfant"/>
                <w:sz w:val="24"/>
                <w:szCs w:val="24"/>
                <w:lang w:val="en" w:eastAsia="en-GB"/>
              </w:rPr>
              <w:t>in Hull to gain</w:t>
            </w:r>
            <w:r w:rsidR="001128FE" w:rsidRPr="00714B8E">
              <w:rPr>
                <w:rFonts w:ascii="SassoonPrimaryInfant" w:hAnsi="SassoonPrimaryInfant"/>
                <w:sz w:val="24"/>
                <w:szCs w:val="24"/>
                <w:lang w:val="en" w:eastAsia="en-GB"/>
              </w:rPr>
              <w:t xml:space="preserve"> a </w:t>
            </w:r>
            <w:r w:rsidR="00DD6BD9" w:rsidRPr="00714B8E">
              <w:rPr>
                <w:rFonts w:ascii="SassoonPrimaryInfant" w:hAnsi="SassoonPrimaryInfant"/>
                <w:sz w:val="24"/>
                <w:szCs w:val="24"/>
                <w:lang w:val="en" w:eastAsia="en-GB"/>
              </w:rPr>
              <w:t xml:space="preserve">secure understanding of </w:t>
            </w:r>
            <w:r w:rsidR="00022CE0" w:rsidRPr="00714B8E">
              <w:rPr>
                <w:rFonts w:ascii="SassoonPrimaryInfant" w:hAnsi="SassoonPrimaryInfant"/>
                <w:sz w:val="24"/>
                <w:szCs w:val="24"/>
                <w:lang w:val="en" w:eastAsia="en-GB"/>
              </w:rPr>
              <w:t>what the Slave trade was.</w:t>
            </w:r>
          </w:p>
          <w:p w:rsidR="000D6804" w:rsidRPr="00714B8E" w:rsidRDefault="000D6804" w:rsidP="00D03429">
            <w:pPr>
              <w:pStyle w:val="NoSpacing"/>
              <w:rPr>
                <w:rFonts w:ascii="SassoonPrimaryInfant" w:hAnsi="SassoonPrimaryInfant"/>
                <w:sz w:val="24"/>
                <w:szCs w:val="24"/>
                <w:lang w:val="en" w:eastAsia="en-GB"/>
              </w:rPr>
            </w:pPr>
          </w:p>
          <w:p w:rsidR="001128FE" w:rsidRPr="00714B8E" w:rsidRDefault="001128FE" w:rsidP="00D03429">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t>The Study of Harriet Tubman</w:t>
            </w:r>
          </w:p>
          <w:p w:rsidR="001128FE" w:rsidRPr="00714B8E" w:rsidRDefault="00D47121" w:rsidP="00D47121">
            <w:pPr>
              <w:pStyle w:val="NoSpacing"/>
              <w:rPr>
                <w:rFonts w:ascii="SassoonPrimaryInfant" w:hAnsi="SassoonPrimaryInfant"/>
                <w:sz w:val="24"/>
                <w:szCs w:val="24"/>
              </w:rPr>
            </w:pPr>
            <w:r w:rsidRPr="00714B8E">
              <w:rPr>
                <w:rFonts w:ascii="SassoonPrimaryInfant" w:hAnsi="SassoonPrimaryInfant"/>
                <w:sz w:val="24"/>
                <w:szCs w:val="24"/>
                <w:lang w:val="en" w:eastAsia="en-GB"/>
              </w:rPr>
              <w:t xml:space="preserve">Children will learn about </w:t>
            </w:r>
            <w:r w:rsidR="001128FE" w:rsidRPr="00714B8E">
              <w:rPr>
                <w:rFonts w:ascii="SassoonPrimaryInfant" w:eastAsia="+mn-ea" w:hAnsi="SassoonPrimaryInfant" w:cs="+mn-cs"/>
                <w:color w:val="1C1C1C"/>
                <w:kern w:val="24"/>
                <w:sz w:val="24"/>
                <w:szCs w:val="24"/>
              </w:rPr>
              <w:t xml:space="preserve">Harriet </w:t>
            </w:r>
            <w:r w:rsidRPr="00714B8E">
              <w:rPr>
                <w:rFonts w:ascii="SassoonPrimaryInfant" w:eastAsia="+mn-ea" w:hAnsi="SassoonPrimaryInfant" w:cs="+mn-cs"/>
                <w:color w:val="1C1C1C"/>
                <w:kern w:val="24"/>
                <w:sz w:val="24"/>
                <w:szCs w:val="24"/>
              </w:rPr>
              <w:t>Tubman,</w:t>
            </w:r>
            <w:r w:rsidR="001128FE" w:rsidRPr="00714B8E">
              <w:rPr>
                <w:rFonts w:ascii="SassoonPrimaryInfant" w:eastAsia="+mn-ea" w:hAnsi="SassoonPrimaryInfant" w:cs="+mn-cs"/>
                <w:color w:val="1C1C1C"/>
                <w:kern w:val="24"/>
                <w:sz w:val="24"/>
                <w:szCs w:val="24"/>
              </w:rPr>
              <w:t xml:space="preserve"> a person who was </w:t>
            </w:r>
            <w:r w:rsidR="001128FE" w:rsidRPr="00714B8E">
              <w:rPr>
                <w:rFonts w:ascii="SassoonPrimaryInfant" w:eastAsia="+mn-ea" w:hAnsi="SassoonPrimaryInfant" w:cs="+mn-cs"/>
                <w:b/>
                <w:bCs/>
                <w:color w:val="1C1C1C"/>
                <w:kern w:val="24"/>
                <w:sz w:val="24"/>
                <w:szCs w:val="24"/>
              </w:rPr>
              <w:t>enslaved</w:t>
            </w:r>
            <w:r w:rsidR="001128FE" w:rsidRPr="00714B8E">
              <w:rPr>
                <w:rFonts w:ascii="SassoonPrimaryInfant" w:eastAsia="+mn-ea" w:hAnsi="SassoonPrimaryInfant" w:cs="+mn-cs"/>
                <w:color w:val="1C1C1C"/>
                <w:kern w:val="24"/>
                <w:sz w:val="24"/>
                <w:szCs w:val="24"/>
              </w:rPr>
              <w:t xml:space="preserve"> but managed to escape. She was responsible for leading hundreds of enslaved people to freedom before the American Civil War in </w:t>
            </w:r>
            <w:r w:rsidR="001128FE" w:rsidRPr="00714B8E">
              <w:rPr>
                <w:rFonts w:ascii="SassoonPrimaryInfant" w:eastAsia="+mn-ea" w:hAnsi="SassoonPrimaryInfant" w:cs="+mn-cs"/>
                <w:b/>
                <w:color w:val="1C1C1C"/>
                <w:kern w:val="24"/>
                <w:sz w:val="24"/>
                <w:szCs w:val="24"/>
              </w:rPr>
              <w:t>1861</w:t>
            </w:r>
            <w:r w:rsidR="001128FE" w:rsidRPr="00714B8E">
              <w:rPr>
                <w:rFonts w:ascii="SassoonPrimaryInfant" w:eastAsia="+mn-ea" w:hAnsi="SassoonPrimaryInfant" w:cs="+mn-cs"/>
                <w:color w:val="1C1C1C"/>
                <w:kern w:val="24"/>
                <w:sz w:val="24"/>
                <w:szCs w:val="24"/>
              </w:rPr>
              <w:t xml:space="preserve">. She used a system that was called the </w:t>
            </w:r>
            <w:r w:rsidR="001128FE" w:rsidRPr="00714B8E">
              <w:rPr>
                <w:rFonts w:ascii="SassoonPrimaryInfant" w:eastAsia="+mn-ea" w:hAnsi="SassoonPrimaryInfant" w:cs="+mn-cs"/>
                <w:b/>
                <w:bCs/>
                <w:color w:val="1C1C1C"/>
                <w:kern w:val="24"/>
                <w:sz w:val="24"/>
                <w:szCs w:val="24"/>
              </w:rPr>
              <w:t>Underground Railroad</w:t>
            </w:r>
            <w:r w:rsidR="001128FE" w:rsidRPr="00714B8E">
              <w:rPr>
                <w:rFonts w:ascii="SassoonPrimaryInfant" w:eastAsia="+mn-ea" w:hAnsi="SassoonPrimaryInfant" w:cs="+mn-cs"/>
                <w:color w:val="1C1C1C"/>
                <w:kern w:val="24"/>
                <w:sz w:val="24"/>
                <w:szCs w:val="24"/>
              </w:rPr>
              <w:t>.</w:t>
            </w:r>
          </w:p>
          <w:p w:rsidR="000D6804" w:rsidRPr="00714B8E" w:rsidRDefault="000D6804" w:rsidP="00D03429">
            <w:pPr>
              <w:pStyle w:val="NoSpacing"/>
              <w:rPr>
                <w:rFonts w:ascii="SassoonPrimaryInfant" w:hAnsi="SassoonPrimaryInfant"/>
                <w:sz w:val="24"/>
                <w:szCs w:val="24"/>
                <w:lang w:val="en" w:eastAsia="en-GB"/>
              </w:rPr>
            </w:pPr>
          </w:p>
          <w:p w:rsidR="008E4312" w:rsidRPr="00714B8E" w:rsidRDefault="008E4312" w:rsidP="00D03429">
            <w:pPr>
              <w:pStyle w:val="NoSpacing"/>
              <w:rPr>
                <w:rFonts w:ascii="SassoonPrimaryInfant" w:hAnsi="SassoonPrimaryInfant"/>
                <w:sz w:val="24"/>
                <w:szCs w:val="24"/>
                <w:lang w:val="en" w:eastAsia="en-GB"/>
              </w:rPr>
            </w:pPr>
          </w:p>
          <w:p w:rsidR="008E4312" w:rsidRPr="00714B8E" w:rsidRDefault="008E4312" w:rsidP="00D03429">
            <w:pPr>
              <w:pStyle w:val="NoSpacing"/>
              <w:rPr>
                <w:rFonts w:ascii="SassoonPrimaryInfant" w:hAnsi="SassoonPrimaryInfant"/>
                <w:b/>
                <w:sz w:val="24"/>
                <w:szCs w:val="24"/>
                <w:lang w:val="en" w:eastAsia="en-GB"/>
              </w:rPr>
            </w:pPr>
          </w:p>
        </w:tc>
        <w:tc>
          <w:tcPr>
            <w:tcW w:w="3847" w:type="dxa"/>
            <w:gridSpan w:val="3"/>
          </w:tcPr>
          <w:p w:rsidR="00D03429" w:rsidRPr="00714B8E" w:rsidRDefault="00D03429" w:rsidP="00D03429">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t>The study of Rosa Parks</w:t>
            </w:r>
          </w:p>
          <w:p w:rsidR="00D03429" w:rsidRPr="00714B8E" w:rsidRDefault="00D03429" w:rsidP="00D03429">
            <w:pPr>
              <w:pStyle w:val="NoSpacing"/>
              <w:rPr>
                <w:rFonts w:ascii="SassoonPrimaryInfant" w:hAnsi="SassoonPrimaryInfant"/>
                <w:b/>
                <w:sz w:val="24"/>
                <w:szCs w:val="24"/>
                <w:lang w:val="en" w:eastAsia="en-GB"/>
              </w:rPr>
            </w:pPr>
            <w:r w:rsidRPr="00714B8E">
              <w:rPr>
                <w:rFonts w:ascii="SassoonPrimaryInfant" w:hAnsi="SassoonPrimaryInfant" w:cs="Arial"/>
                <w:color w:val="353535"/>
                <w:sz w:val="24"/>
                <w:szCs w:val="24"/>
              </w:rPr>
              <w:t>Children will be introduced to Rosa Parks and the civil rights movement in America</w:t>
            </w:r>
            <w:r w:rsidR="00D21034" w:rsidRPr="00714B8E">
              <w:rPr>
                <w:rFonts w:ascii="SassoonPrimaryInfant" w:hAnsi="SassoonPrimaryInfant" w:cs="Arial"/>
                <w:color w:val="353535"/>
                <w:sz w:val="24"/>
                <w:szCs w:val="24"/>
              </w:rPr>
              <w:t xml:space="preserve"> – </w:t>
            </w:r>
            <w:r w:rsidR="00D21034" w:rsidRPr="00714B8E">
              <w:rPr>
                <w:rFonts w:ascii="SassoonPrimaryInfant" w:hAnsi="SassoonPrimaryInfant" w:cs="Arial"/>
                <w:b/>
                <w:color w:val="353535"/>
                <w:sz w:val="24"/>
                <w:szCs w:val="24"/>
              </w:rPr>
              <w:t>1955/56</w:t>
            </w:r>
            <w:r w:rsidR="00D21034" w:rsidRPr="00714B8E">
              <w:rPr>
                <w:rFonts w:ascii="SassoonPrimaryInfant" w:hAnsi="SassoonPrimaryInfant" w:cs="Arial"/>
                <w:color w:val="353535"/>
                <w:sz w:val="24"/>
                <w:szCs w:val="24"/>
              </w:rPr>
              <w:t>, known for The Montgomery Bus Boycott</w:t>
            </w:r>
            <w:r w:rsidRPr="00714B8E">
              <w:rPr>
                <w:rFonts w:ascii="SassoonPrimaryInfant" w:hAnsi="SassoonPrimaryInfant" w:cs="Arial"/>
                <w:color w:val="353535"/>
                <w:sz w:val="24"/>
                <w:szCs w:val="24"/>
              </w:rPr>
              <w:t>. Read the story of Rosa Parks and consider why and how she acted against the segregation laws that were enforced in the southern states. They will also get the chance to retell the story of Rosa’s experiences, and discuss and respond to some of the segregation laws</w:t>
            </w:r>
            <w:r w:rsidR="00D21034" w:rsidRPr="00714B8E">
              <w:rPr>
                <w:rFonts w:ascii="SassoonPrimaryInfant" w:hAnsi="SassoonPrimaryInfant" w:cs="Arial"/>
                <w:color w:val="353535"/>
                <w:sz w:val="24"/>
                <w:szCs w:val="24"/>
              </w:rPr>
              <w:t xml:space="preserve">. </w:t>
            </w:r>
          </w:p>
          <w:p w:rsidR="00060F28" w:rsidRPr="00714B8E" w:rsidRDefault="00060F28" w:rsidP="008A41DB">
            <w:pPr>
              <w:pStyle w:val="NoSpacing"/>
              <w:rPr>
                <w:rFonts w:ascii="SassoonPrimaryInfant" w:hAnsi="SassoonPrimaryInfant"/>
                <w:b/>
                <w:color w:val="7030A0"/>
                <w:sz w:val="24"/>
                <w:szCs w:val="24"/>
                <w:lang w:val="en" w:eastAsia="en-GB"/>
              </w:rPr>
            </w:pPr>
          </w:p>
        </w:tc>
        <w:tc>
          <w:tcPr>
            <w:tcW w:w="3847" w:type="dxa"/>
            <w:gridSpan w:val="3"/>
          </w:tcPr>
          <w:p w:rsidR="00D03429" w:rsidRPr="00714B8E" w:rsidRDefault="00D03429" w:rsidP="008A41DB">
            <w:pPr>
              <w:pStyle w:val="NoSpacing"/>
              <w:rPr>
                <w:rFonts w:ascii="SassoonPrimaryInfant" w:hAnsi="SassoonPrimaryInfant" w:cs="Arial"/>
                <w:color w:val="353535"/>
                <w:sz w:val="24"/>
                <w:szCs w:val="24"/>
              </w:rPr>
            </w:pPr>
            <w:r w:rsidRPr="00714B8E">
              <w:rPr>
                <w:rFonts w:ascii="SassoonPrimaryInfant" w:hAnsi="SassoonPrimaryInfant" w:cs="Arial"/>
                <w:b/>
                <w:color w:val="353535"/>
                <w:sz w:val="24"/>
                <w:szCs w:val="24"/>
              </w:rPr>
              <w:t>The study of Martin Luther King Jr</w:t>
            </w:r>
          </w:p>
          <w:p w:rsidR="00060F28" w:rsidRPr="00714B8E" w:rsidRDefault="00D03429" w:rsidP="00D03429">
            <w:pPr>
              <w:pStyle w:val="NoSpacing"/>
              <w:rPr>
                <w:rFonts w:ascii="SassoonPrimaryInfant" w:hAnsi="SassoonPrimaryInfant"/>
                <w:b/>
                <w:color w:val="7030A0"/>
                <w:sz w:val="24"/>
                <w:szCs w:val="24"/>
                <w:lang w:val="en" w:eastAsia="en-GB"/>
              </w:rPr>
            </w:pPr>
            <w:r w:rsidRPr="00714B8E">
              <w:rPr>
                <w:rFonts w:ascii="SassoonPrimaryInfant" w:hAnsi="SassoonPrimaryInfant" w:cs="Arial"/>
                <w:color w:val="353535"/>
                <w:sz w:val="24"/>
                <w:szCs w:val="24"/>
              </w:rPr>
              <w:t>Children to study the ci</w:t>
            </w:r>
            <w:r w:rsidR="00D21034" w:rsidRPr="00714B8E">
              <w:rPr>
                <w:rFonts w:ascii="SassoonPrimaryInfant" w:hAnsi="SassoonPrimaryInfant" w:cs="Arial"/>
                <w:color w:val="353535"/>
                <w:sz w:val="24"/>
                <w:szCs w:val="24"/>
              </w:rPr>
              <w:t xml:space="preserve">vil rights movement in America in </w:t>
            </w:r>
            <w:r w:rsidR="00D21034" w:rsidRPr="00714B8E">
              <w:rPr>
                <w:rFonts w:ascii="SassoonPrimaryInfant" w:hAnsi="SassoonPrimaryInfant" w:cs="Arial"/>
                <w:b/>
                <w:color w:val="353535"/>
                <w:sz w:val="24"/>
                <w:szCs w:val="24"/>
              </w:rPr>
              <w:t>1955</w:t>
            </w:r>
            <w:r w:rsidR="00D21034" w:rsidRPr="00714B8E">
              <w:rPr>
                <w:rFonts w:ascii="SassoonPrimaryInfant" w:hAnsi="SassoonPrimaryInfant" w:cs="Arial"/>
                <w:color w:val="353535"/>
                <w:sz w:val="24"/>
                <w:szCs w:val="24"/>
              </w:rPr>
              <w:t xml:space="preserve">, </w:t>
            </w:r>
            <w:r w:rsidRPr="00714B8E">
              <w:rPr>
                <w:rFonts w:ascii="SassoonPrimaryInfant" w:hAnsi="SassoonPrimaryInfant" w:cs="Arial"/>
                <w:color w:val="353535"/>
                <w:sz w:val="24"/>
                <w:szCs w:val="24"/>
              </w:rPr>
              <w:t>and the culmination of national protests at racial segregation: The march on Washington and Martin Luther King Jr.'s inspiring speech. Looking at the history of civil</w:t>
            </w:r>
            <w:r w:rsidR="00D21034" w:rsidRPr="00714B8E">
              <w:rPr>
                <w:rFonts w:ascii="SassoonPrimaryInfant" w:hAnsi="SassoonPrimaryInfant" w:cs="Arial"/>
                <w:color w:val="353535"/>
                <w:sz w:val="24"/>
                <w:szCs w:val="24"/>
              </w:rPr>
              <w:t xml:space="preserve"> rights and about King's legacy, as well as how he died in</w:t>
            </w:r>
            <w:r w:rsidR="00D21034" w:rsidRPr="00714B8E">
              <w:rPr>
                <w:rFonts w:ascii="SassoonPrimaryInfant" w:hAnsi="SassoonPrimaryInfant" w:cs="Arial"/>
                <w:b/>
                <w:color w:val="353535"/>
                <w:sz w:val="24"/>
                <w:szCs w:val="24"/>
              </w:rPr>
              <w:t xml:space="preserve"> 1968</w:t>
            </w:r>
            <w:r w:rsidR="00D21034" w:rsidRPr="00714B8E">
              <w:rPr>
                <w:rFonts w:ascii="SassoonPrimaryInfant" w:hAnsi="SassoonPrimaryInfant" w:cs="Arial"/>
                <w:color w:val="353535"/>
                <w:sz w:val="24"/>
                <w:szCs w:val="24"/>
              </w:rPr>
              <w:t xml:space="preserve">. </w:t>
            </w:r>
          </w:p>
        </w:tc>
        <w:tc>
          <w:tcPr>
            <w:tcW w:w="3847" w:type="dxa"/>
            <w:gridSpan w:val="2"/>
          </w:tcPr>
          <w:p w:rsidR="00060F28" w:rsidRPr="00714B8E" w:rsidRDefault="00022CE0" w:rsidP="008A41DB">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t>The Study of Benin.</w:t>
            </w:r>
          </w:p>
          <w:p w:rsidR="008E4312" w:rsidRPr="00714B8E" w:rsidRDefault="008E4312"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Children will find out how the Kingdom of Benin developed, what the people believed in and some important events that happened in African history. This is to include how </w:t>
            </w:r>
            <w:proofErr w:type="spellStart"/>
            <w:r w:rsidRPr="00714B8E">
              <w:rPr>
                <w:rFonts w:ascii="SassoonPrimaryInfant" w:hAnsi="SassoonPrimaryInfant"/>
                <w:sz w:val="24"/>
                <w:szCs w:val="24"/>
                <w:lang w:val="en" w:eastAsia="en-GB"/>
              </w:rPr>
              <w:t>Eweka</w:t>
            </w:r>
            <w:proofErr w:type="spellEnd"/>
            <w:r w:rsidRPr="00714B8E">
              <w:rPr>
                <w:rFonts w:ascii="SassoonPrimaryInfant" w:hAnsi="SassoonPrimaryInfant"/>
                <w:sz w:val="24"/>
                <w:szCs w:val="24"/>
                <w:lang w:val="en" w:eastAsia="en-GB"/>
              </w:rPr>
              <w:t xml:space="preserve"> became the ‘Oba’.</w:t>
            </w:r>
          </w:p>
          <w:p w:rsidR="00022CE0" w:rsidRPr="00714B8E" w:rsidRDefault="008E4312" w:rsidP="008A41DB">
            <w:pPr>
              <w:pStyle w:val="NoSpacing"/>
              <w:rPr>
                <w:rFonts w:ascii="SassoonPrimaryInfant" w:hAnsi="SassoonPrimaryInfant"/>
                <w:sz w:val="24"/>
                <w:szCs w:val="24"/>
                <w:lang w:val="en" w:eastAsia="en-GB"/>
              </w:rPr>
            </w:pPr>
            <w:r w:rsidRPr="00714B8E">
              <w:rPr>
                <w:rFonts w:ascii="SassoonPrimaryInfant" w:hAnsi="SassoonPrimaryInfant"/>
                <w:sz w:val="24"/>
                <w:szCs w:val="24"/>
                <w:lang w:val="en" w:eastAsia="en-GB"/>
              </w:rPr>
              <w:t xml:space="preserve">From their study, children will discover what made Benin powerful, successful and then how it came to an end. </w:t>
            </w:r>
          </w:p>
          <w:p w:rsidR="00022CE0" w:rsidRPr="00714B8E" w:rsidRDefault="00022CE0" w:rsidP="008A41DB">
            <w:pPr>
              <w:pStyle w:val="NoSpacing"/>
              <w:rPr>
                <w:rFonts w:ascii="SassoonPrimaryInfant" w:hAnsi="SassoonPrimaryInfant"/>
                <w:b/>
                <w:color w:val="7030A0"/>
                <w:sz w:val="24"/>
                <w:szCs w:val="24"/>
                <w:lang w:val="en" w:eastAsia="en-GB"/>
              </w:rPr>
            </w:pPr>
          </w:p>
          <w:p w:rsidR="0000684B" w:rsidRPr="00714B8E" w:rsidRDefault="0000684B" w:rsidP="008A41DB">
            <w:pPr>
              <w:pStyle w:val="NoSpacing"/>
              <w:rPr>
                <w:rFonts w:ascii="SassoonPrimaryInfant" w:hAnsi="SassoonPrimaryInfant"/>
                <w:b/>
                <w:sz w:val="24"/>
                <w:szCs w:val="24"/>
                <w:lang w:val="en" w:eastAsia="en-GB"/>
              </w:rPr>
            </w:pPr>
          </w:p>
          <w:p w:rsidR="000D6804" w:rsidRPr="00714B8E" w:rsidRDefault="000D6804" w:rsidP="008A41DB">
            <w:pPr>
              <w:pStyle w:val="NoSpacing"/>
              <w:rPr>
                <w:rFonts w:ascii="SassoonPrimaryInfant" w:hAnsi="SassoonPrimaryInfant"/>
                <w:b/>
                <w:sz w:val="24"/>
                <w:szCs w:val="24"/>
                <w:lang w:val="en" w:eastAsia="en-GB"/>
              </w:rPr>
            </w:pPr>
            <w:r w:rsidRPr="00714B8E">
              <w:rPr>
                <w:rFonts w:ascii="SassoonPrimaryInfant" w:hAnsi="SassoonPrimaryInfant"/>
                <w:b/>
                <w:sz w:val="24"/>
                <w:szCs w:val="24"/>
                <w:lang w:val="en" w:eastAsia="en-GB"/>
              </w:rPr>
              <w:t>The study of Nelson Mandela</w:t>
            </w:r>
          </w:p>
          <w:p w:rsidR="0000684B" w:rsidRPr="00714B8E" w:rsidRDefault="0000684B" w:rsidP="00D21034">
            <w:pPr>
              <w:pStyle w:val="NoSpacing"/>
              <w:rPr>
                <w:rFonts w:ascii="SassoonPrimaryInfant" w:hAnsi="SassoonPrimaryInfant"/>
                <w:color w:val="7030A0"/>
                <w:sz w:val="24"/>
                <w:szCs w:val="24"/>
                <w:lang w:val="en" w:eastAsia="en-GB"/>
              </w:rPr>
            </w:pPr>
            <w:r w:rsidRPr="00714B8E">
              <w:rPr>
                <w:rFonts w:ascii="SassoonPrimaryInfant" w:hAnsi="SassoonPrimaryInfant"/>
                <w:sz w:val="24"/>
                <w:szCs w:val="24"/>
                <w:lang w:val="en" w:eastAsia="en-GB"/>
              </w:rPr>
              <w:t xml:space="preserve">Children to learn about the important man named Nelson Mandela, who was from Africa and led the Anti-apartheid group. Children will learn that he was the first black South African president </w:t>
            </w:r>
            <w:r w:rsidR="00D21034" w:rsidRPr="00714B8E">
              <w:rPr>
                <w:rFonts w:ascii="SassoonPrimaryInfant" w:hAnsi="SassoonPrimaryInfant"/>
                <w:sz w:val="24"/>
                <w:szCs w:val="24"/>
                <w:lang w:val="en" w:eastAsia="en-GB"/>
              </w:rPr>
              <w:t xml:space="preserve">in 1994. </w:t>
            </w:r>
            <w:r w:rsidRPr="00714B8E">
              <w:rPr>
                <w:rFonts w:ascii="SassoonPrimaryInfant" w:hAnsi="SassoonPrimaryInfant"/>
                <w:sz w:val="24"/>
                <w:szCs w:val="24"/>
                <w:lang w:val="en" w:eastAsia="en-GB"/>
              </w:rPr>
              <w:t xml:space="preserve"> </w:t>
            </w:r>
            <w:r w:rsidR="00D21034" w:rsidRPr="00714B8E">
              <w:rPr>
                <w:rFonts w:ascii="SassoonPrimaryInfant" w:hAnsi="SassoonPrimaryInfant"/>
                <w:sz w:val="24"/>
                <w:szCs w:val="24"/>
                <w:lang w:val="en" w:eastAsia="en-GB"/>
              </w:rPr>
              <w:t>H</w:t>
            </w:r>
            <w:r w:rsidRPr="00714B8E">
              <w:rPr>
                <w:rFonts w:ascii="SassoonPrimaryInfant" w:hAnsi="SassoonPrimaryInfant"/>
                <w:sz w:val="24"/>
                <w:szCs w:val="24"/>
                <w:lang w:val="en" w:eastAsia="en-GB"/>
              </w:rPr>
              <w:t>e spent 27 years in</w:t>
            </w:r>
            <w:r w:rsidR="00D21034" w:rsidRPr="00714B8E">
              <w:rPr>
                <w:rFonts w:ascii="SassoonPrimaryInfant" w:hAnsi="SassoonPrimaryInfant"/>
                <w:sz w:val="24"/>
                <w:szCs w:val="24"/>
                <w:lang w:val="en" w:eastAsia="en-GB"/>
              </w:rPr>
              <w:t xml:space="preserve"> prison fighting the government. Children to learn about why he was imprisoned and when he was released.</w:t>
            </w:r>
          </w:p>
        </w:tc>
      </w:tr>
      <w:tr w:rsidR="00CB64B3" w:rsidRPr="00714B8E" w:rsidTr="00886CCB">
        <w:tc>
          <w:tcPr>
            <w:tcW w:w="15388" w:type="dxa"/>
            <w:gridSpan w:val="10"/>
          </w:tcPr>
          <w:p w:rsidR="00CB64B3" w:rsidRPr="00714B8E" w:rsidRDefault="00CB64B3" w:rsidP="00CB64B3">
            <w:pPr>
              <w:pStyle w:val="NoSpacing"/>
              <w:jc w:val="center"/>
              <w:rPr>
                <w:rFonts w:ascii="SassoonPrimaryInfant" w:hAnsi="SassoonPrimaryInfant"/>
                <w:b/>
                <w:color w:val="7030A0"/>
                <w:sz w:val="24"/>
                <w:szCs w:val="24"/>
                <w:lang w:val="en" w:eastAsia="en-GB"/>
              </w:rPr>
            </w:pPr>
          </w:p>
          <w:p w:rsidR="00CB64B3" w:rsidRPr="00714B8E" w:rsidRDefault="00CB64B3" w:rsidP="00CB64B3">
            <w:pPr>
              <w:pStyle w:val="NoSpacing"/>
              <w:jc w:val="center"/>
              <w:rPr>
                <w:rFonts w:ascii="SassoonPrimaryInfant" w:hAnsi="SassoonPrimaryInfant"/>
                <w:b/>
                <w:color w:val="7030A0"/>
                <w:sz w:val="24"/>
                <w:szCs w:val="24"/>
                <w:lang w:val="en" w:eastAsia="en-GB"/>
              </w:rPr>
            </w:pPr>
            <w:r w:rsidRPr="00714B8E">
              <w:rPr>
                <w:rFonts w:ascii="SassoonPrimaryInfant" w:hAnsi="SassoonPrimaryInfant"/>
                <w:b/>
                <w:color w:val="7030A0"/>
                <w:sz w:val="24"/>
                <w:szCs w:val="24"/>
                <w:lang w:val="en" w:eastAsia="en-GB"/>
              </w:rPr>
              <w:t xml:space="preserve">Progression of Historical skills </w:t>
            </w:r>
          </w:p>
          <w:p w:rsidR="00CB64B3" w:rsidRPr="00714B8E" w:rsidRDefault="00CB64B3" w:rsidP="00CB64B3">
            <w:pPr>
              <w:pStyle w:val="NoSpacing"/>
              <w:jc w:val="center"/>
              <w:rPr>
                <w:rFonts w:ascii="SassoonPrimaryInfant" w:hAnsi="SassoonPrimaryInfant"/>
                <w:b/>
                <w:color w:val="7030A0"/>
                <w:sz w:val="24"/>
                <w:szCs w:val="24"/>
                <w:lang w:val="en" w:eastAsia="en-GB"/>
              </w:rPr>
            </w:pPr>
          </w:p>
        </w:tc>
      </w:tr>
      <w:tr w:rsidR="00CB64B3" w:rsidRPr="00714B8E" w:rsidTr="00C730B1">
        <w:trPr>
          <w:trHeight w:val="436"/>
        </w:trPr>
        <w:tc>
          <w:tcPr>
            <w:tcW w:w="2790" w:type="dxa"/>
          </w:tcPr>
          <w:p w:rsidR="00CB64B3" w:rsidRPr="00714B8E" w:rsidRDefault="00CB64B3" w:rsidP="00C730B1">
            <w:pPr>
              <w:jc w:val="center"/>
              <w:rPr>
                <w:rFonts w:ascii="SassoonPrimaryInfant" w:hAnsi="SassoonPrimaryInfant"/>
                <w:b/>
                <w:sz w:val="24"/>
                <w:szCs w:val="24"/>
              </w:rPr>
            </w:pPr>
          </w:p>
        </w:tc>
        <w:tc>
          <w:tcPr>
            <w:tcW w:w="4288" w:type="dxa"/>
            <w:gridSpan w:val="3"/>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KEY STAGE 1</w:t>
            </w:r>
          </w:p>
        </w:tc>
        <w:tc>
          <w:tcPr>
            <w:tcW w:w="4316" w:type="dxa"/>
            <w:gridSpan w:val="3"/>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LOWER KEY STAGE 2</w:t>
            </w:r>
          </w:p>
        </w:tc>
        <w:tc>
          <w:tcPr>
            <w:tcW w:w="3994" w:type="dxa"/>
            <w:gridSpan w:val="3"/>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UPPER KEY STAGE 2</w:t>
            </w:r>
          </w:p>
        </w:tc>
      </w:tr>
      <w:tr w:rsidR="00CB64B3" w:rsidRPr="00714B8E" w:rsidTr="00C730B1">
        <w:trPr>
          <w:trHeight w:val="412"/>
        </w:trPr>
        <w:tc>
          <w:tcPr>
            <w:tcW w:w="2790" w:type="dxa"/>
          </w:tcPr>
          <w:p w:rsidR="00CB64B3" w:rsidRPr="00714B8E" w:rsidRDefault="00CB64B3" w:rsidP="00C730B1">
            <w:pPr>
              <w:jc w:val="center"/>
              <w:rPr>
                <w:rFonts w:ascii="SassoonPrimaryInfant" w:hAnsi="SassoonPrimaryInfant"/>
                <w:b/>
                <w:sz w:val="24"/>
                <w:szCs w:val="24"/>
              </w:rPr>
            </w:pPr>
          </w:p>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 xml:space="preserve">Historical Aspect. </w:t>
            </w:r>
          </w:p>
        </w:tc>
        <w:tc>
          <w:tcPr>
            <w:tcW w:w="2130" w:type="dxa"/>
            <w:gridSpan w:val="2"/>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End of Y1 expectations</w:t>
            </w:r>
          </w:p>
          <w:p w:rsidR="00CB64B3" w:rsidRPr="00714B8E" w:rsidRDefault="00CB64B3" w:rsidP="00C730B1">
            <w:pPr>
              <w:jc w:val="center"/>
              <w:rPr>
                <w:rFonts w:ascii="SassoonPrimaryInfant" w:hAnsi="SassoonPrimaryInfant"/>
                <w:b/>
                <w:sz w:val="24"/>
                <w:szCs w:val="24"/>
              </w:rPr>
            </w:pPr>
          </w:p>
        </w:tc>
        <w:tc>
          <w:tcPr>
            <w:tcW w:w="2158" w:type="dxa"/>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End of Y2 expectations</w:t>
            </w:r>
          </w:p>
        </w:tc>
        <w:tc>
          <w:tcPr>
            <w:tcW w:w="2158" w:type="dxa"/>
            <w:gridSpan w:val="2"/>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End of Y3 expectations</w:t>
            </w:r>
          </w:p>
        </w:tc>
        <w:tc>
          <w:tcPr>
            <w:tcW w:w="2158" w:type="dxa"/>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End of Y4 expectations</w:t>
            </w:r>
          </w:p>
        </w:tc>
        <w:tc>
          <w:tcPr>
            <w:tcW w:w="1997" w:type="dxa"/>
            <w:gridSpan w:val="2"/>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End of Y5 expectations</w:t>
            </w:r>
          </w:p>
        </w:tc>
        <w:tc>
          <w:tcPr>
            <w:tcW w:w="1997" w:type="dxa"/>
            <w:vAlign w:val="center"/>
          </w:tcPr>
          <w:p w:rsidR="00CB64B3" w:rsidRPr="00714B8E" w:rsidRDefault="00CB64B3" w:rsidP="00C730B1">
            <w:pPr>
              <w:jc w:val="center"/>
              <w:rPr>
                <w:rFonts w:ascii="SassoonPrimaryInfant" w:hAnsi="SassoonPrimaryInfant"/>
                <w:b/>
                <w:sz w:val="24"/>
                <w:szCs w:val="24"/>
              </w:rPr>
            </w:pPr>
            <w:r w:rsidRPr="00714B8E">
              <w:rPr>
                <w:rFonts w:ascii="SassoonPrimaryInfant" w:hAnsi="SassoonPrimaryInfant"/>
                <w:b/>
                <w:sz w:val="24"/>
                <w:szCs w:val="24"/>
              </w:rPr>
              <w:t>End of Y6 expectations</w:t>
            </w:r>
          </w:p>
        </w:tc>
      </w:tr>
      <w:tr w:rsidR="00CB64B3" w:rsidRPr="00714B8E" w:rsidTr="00C730B1">
        <w:trPr>
          <w:trHeight w:val="412"/>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t>Historical Enquiry</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Use simple source material such as </w:t>
            </w:r>
            <w:r w:rsidRPr="00714B8E">
              <w:rPr>
                <w:rFonts w:ascii="SassoonPrimaryInfant" w:hAnsi="SassoonPrimaryInfant"/>
                <w:b/>
                <w:sz w:val="24"/>
                <w:szCs w:val="24"/>
              </w:rPr>
              <w:lastRenderedPageBreak/>
              <w:t xml:space="preserve">photographs to answer questions about an event beyond the child’s living memory.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Build a ‘bigger picture’ of a </w:t>
            </w:r>
            <w:r w:rsidRPr="00714B8E">
              <w:rPr>
                <w:rFonts w:ascii="SassoonPrimaryInfant" w:hAnsi="SassoonPrimaryInfant"/>
                <w:b/>
                <w:sz w:val="24"/>
                <w:szCs w:val="24"/>
              </w:rPr>
              <w:lastRenderedPageBreak/>
              <w:t xml:space="preserve">historical period, using a range of source material such as photographs, visits, artefacts. </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Choose the most important source </w:t>
            </w:r>
            <w:r w:rsidRPr="00714B8E">
              <w:rPr>
                <w:rFonts w:ascii="SassoonPrimaryInfant" w:hAnsi="SassoonPrimaryInfant"/>
                <w:b/>
                <w:sz w:val="24"/>
                <w:szCs w:val="24"/>
              </w:rPr>
              <w:lastRenderedPageBreak/>
              <w:t xml:space="preserve">material for a given task, showing awareness of a range of sources. Such as witness accounts, video footage, photographs.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Use a range of source materials </w:t>
            </w:r>
            <w:r w:rsidRPr="00714B8E">
              <w:rPr>
                <w:rFonts w:ascii="SassoonPrimaryInfant" w:hAnsi="SassoonPrimaryInfant"/>
                <w:b/>
                <w:sz w:val="24"/>
                <w:szCs w:val="24"/>
              </w:rPr>
              <w:lastRenderedPageBreak/>
              <w:t>to answer questions about the past which go beyond simple observations.</w:t>
            </w:r>
          </w:p>
          <w:p w:rsidR="001C1F86" w:rsidRPr="00714B8E" w:rsidRDefault="001C1F86"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 xml:space="preserve">Look at a range of evidence that shows us about Ancient Greece and Rome </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Describe how different types of </w:t>
            </w:r>
            <w:r w:rsidRPr="00714B8E">
              <w:rPr>
                <w:rFonts w:ascii="SassoonPrimaryInfant" w:hAnsi="SassoonPrimaryInfant"/>
                <w:b/>
                <w:sz w:val="24"/>
                <w:szCs w:val="24"/>
              </w:rPr>
              <w:lastRenderedPageBreak/>
              <w:t xml:space="preserve">evidence tell us different things about the past, such as royal portraits versus descriptions and understand why contrasting arguments and interpretations occur. </w:t>
            </w: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Acknowledge different points </w:t>
            </w:r>
            <w:r w:rsidRPr="00714B8E">
              <w:rPr>
                <w:rFonts w:ascii="SassoonPrimaryInfant" w:hAnsi="SassoonPrimaryInfant"/>
                <w:b/>
                <w:sz w:val="24"/>
                <w:szCs w:val="24"/>
              </w:rPr>
              <w:lastRenderedPageBreak/>
              <w:t xml:space="preserve">of view expressed and why these are important in understanding and interpreting history. </w:t>
            </w:r>
          </w:p>
        </w:tc>
      </w:tr>
      <w:tr w:rsidR="00CB64B3" w:rsidRPr="00714B8E" w:rsidTr="00C730B1">
        <w:trPr>
          <w:trHeight w:val="412"/>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lastRenderedPageBreak/>
              <w:t>Recognise Similarities and differences.</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Begin to describe similarities and differences between historical artefacts and pictures. </w:t>
            </w:r>
          </w:p>
          <w:p w:rsidR="00CB64B3" w:rsidRPr="00714B8E" w:rsidRDefault="00010E44" w:rsidP="00CB64B3">
            <w:pPr>
              <w:rPr>
                <w:rFonts w:ascii="SassoonPrimaryInfant" w:hAnsi="SassoonPrimaryInfant"/>
                <w:b/>
                <w:color w:val="FF0000"/>
                <w:sz w:val="24"/>
                <w:szCs w:val="24"/>
              </w:rPr>
            </w:pPr>
            <w:r>
              <w:rPr>
                <w:rFonts w:ascii="SassoonPrimaryInfant" w:hAnsi="SassoonPrimaryInfant"/>
                <w:b/>
                <w:color w:val="FF0000"/>
                <w:sz w:val="24"/>
                <w:szCs w:val="24"/>
              </w:rPr>
              <w:t>(Television</w:t>
            </w:r>
            <w:r w:rsidR="00CB64B3" w:rsidRPr="00714B8E">
              <w:rPr>
                <w:rFonts w:ascii="SassoonPrimaryInfant" w:hAnsi="SassoonPrimaryInfant"/>
                <w:b/>
                <w:color w:val="FF0000"/>
                <w:sz w:val="24"/>
                <w:szCs w:val="24"/>
              </w:rPr>
              <w:t xml:space="preserve"> past and present)</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how their own life is different from past generations of their own family. </w:t>
            </w:r>
            <w:r w:rsidRPr="00714B8E">
              <w:rPr>
                <w:rFonts w:ascii="SassoonPrimaryInfant" w:hAnsi="SassoonPrimaryInfant"/>
                <w:b/>
                <w:color w:val="FF0000"/>
                <w:sz w:val="24"/>
                <w:szCs w:val="24"/>
              </w:rPr>
              <w:t>(Transport, communication, local community)</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Describe how their own lives are similar or different to children living in past times.</w:t>
            </w:r>
          </w:p>
          <w:p w:rsidR="00CB64B3" w:rsidRPr="00714B8E" w:rsidRDefault="00CB64B3" w:rsidP="00CB64B3">
            <w:pPr>
              <w:rPr>
                <w:rFonts w:ascii="SassoonPrimaryInfant" w:hAnsi="SassoonPrimaryInfant"/>
                <w:b/>
                <w:color w:val="FF0000"/>
                <w:sz w:val="24"/>
                <w:szCs w:val="24"/>
              </w:rPr>
            </w:pPr>
            <w:r w:rsidRPr="00714B8E">
              <w:rPr>
                <w:rFonts w:ascii="SassoonPrimaryInfant" w:hAnsi="SassoonPrimaryInfant"/>
                <w:b/>
                <w:color w:val="FF0000"/>
                <w:sz w:val="24"/>
                <w:szCs w:val="24"/>
              </w:rPr>
              <w:t>(Ancient Egyptian life, children living in the Stone-Iron Age)</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Compare two periods of history, identify the similarities and differences between them. </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 xml:space="preserve">(Compare the </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Roman times –present)</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Make connections between two periods of history, to begin to develop a historical perspective. </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(Changes in social history , such as crime and punishment from the Tudors to present)</w:t>
            </w: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Make connections, draw contrasts and identify trends in two or more periods of history, to improve historical perspective.</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(How changing power of Monarchs effected and influenced the next and how it effects the present. How war has shaped the way we live today)</w:t>
            </w:r>
          </w:p>
        </w:tc>
      </w:tr>
      <w:tr w:rsidR="00CB64B3" w:rsidRPr="00714B8E" w:rsidTr="00C730B1">
        <w:trPr>
          <w:trHeight w:val="412"/>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lastRenderedPageBreak/>
              <w:t xml:space="preserve">Chronology </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Begin to order artefacts and pictures from significantly different time periods.</w:t>
            </w:r>
          </w:p>
          <w:p w:rsidR="00CB64B3" w:rsidRPr="00714B8E" w:rsidRDefault="00010E44" w:rsidP="00C730B1">
            <w:pPr>
              <w:rPr>
                <w:rFonts w:ascii="SassoonPrimaryInfant" w:hAnsi="SassoonPrimaryInfant"/>
                <w:b/>
                <w:color w:val="FF0000"/>
                <w:sz w:val="24"/>
                <w:szCs w:val="24"/>
              </w:rPr>
            </w:pPr>
            <w:r>
              <w:rPr>
                <w:rFonts w:ascii="SassoonPrimaryInfant" w:hAnsi="SassoonPrimaryInfant"/>
                <w:b/>
                <w:color w:val="FF0000"/>
                <w:sz w:val="24"/>
                <w:szCs w:val="24"/>
              </w:rPr>
              <w:t>Television  topic</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Order events in a period of history studied and begin to recall the dates of important festivals or celebrations. </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Transport – first types of transports, first aeroplane flight, first female pilot,</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Show developing understanding of chronology by beginning to realise that the past can be divided into different periods of time.</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Use timelines for children to relate as to when these periods of time occur within a larger time scale. Such as when did the Stone age occur in relation to the Romans and the </w:t>
            </w:r>
            <w:proofErr w:type="gramStart"/>
            <w:r w:rsidRPr="00714B8E">
              <w:rPr>
                <w:rFonts w:ascii="SassoonPrimaryInfant" w:hAnsi="SassoonPrimaryInfant"/>
                <w:b/>
                <w:color w:val="FF0000"/>
                <w:sz w:val="24"/>
                <w:szCs w:val="24"/>
              </w:rPr>
              <w:t>present.</w:t>
            </w:r>
            <w:proofErr w:type="gramEnd"/>
            <w:r w:rsidRPr="00714B8E">
              <w:rPr>
                <w:rFonts w:ascii="SassoonPrimaryInfant" w:hAnsi="SassoonPrimaryInfant"/>
                <w:b/>
                <w:color w:val="FF0000"/>
                <w:sz w:val="24"/>
                <w:szCs w:val="24"/>
              </w:rPr>
              <w:t xml:space="preserve">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Place different periods of time on a timeline and remember key historical facts and some dates from a period studied.</w:t>
            </w:r>
          </w:p>
          <w:p w:rsidR="00CB64B3" w:rsidRPr="00714B8E" w:rsidRDefault="00060F28" w:rsidP="00C730B1">
            <w:pPr>
              <w:rPr>
                <w:rFonts w:ascii="SassoonPrimaryInfant" w:hAnsi="SassoonPrimaryInfant"/>
                <w:b/>
                <w:sz w:val="24"/>
                <w:szCs w:val="24"/>
              </w:rPr>
            </w:pPr>
            <w:r w:rsidRPr="00714B8E">
              <w:rPr>
                <w:rFonts w:ascii="SassoonPrimaryInfant" w:hAnsi="SassoonPrimaryInfant"/>
                <w:b/>
                <w:color w:val="FF0000"/>
                <w:sz w:val="24"/>
                <w:szCs w:val="24"/>
              </w:rPr>
              <w:t>T</w:t>
            </w:r>
            <w:r w:rsidR="00CB64B3" w:rsidRPr="00714B8E">
              <w:rPr>
                <w:rFonts w:ascii="SassoonPrimaryInfant" w:hAnsi="SassoonPrimaryInfant"/>
                <w:b/>
                <w:color w:val="FF0000"/>
                <w:sz w:val="24"/>
                <w:szCs w:val="24"/>
              </w:rPr>
              <w:t xml:space="preserve">he Viking invasion in 793 and the death of Edward the Confessor in  1066 </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Independently Place historical events or changes on a timeline. Remembering key historical facts from a period studied.</w:t>
            </w:r>
          </w:p>
          <w:p w:rsidR="00CB64B3" w:rsidRPr="00714B8E" w:rsidRDefault="00060F28" w:rsidP="00C730B1">
            <w:pPr>
              <w:rPr>
                <w:rFonts w:ascii="SassoonPrimaryInfant" w:hAnsi="SassoonPrimaryInfant"/>
                <w:b/>
                <w:sz w:val="24"/>
                <w:szCs w:val="24"/>
              </w:rPr>
            </w:pPr>
            <w:r w:rsidRPr="00714B8E">
              <w:rPr>
                <w:rFonts w:ascii="SassoonPrimaryInfant" w:hAnsi="SassoonPrimaryInfant"/>
                <w:b/>
                <w:color w:val="FF0000"/>
                <w:sz w:val="24"/>
                <w:szCs w:val="24"/>
              </w:rPr>
              <w:t>T</w:t>
            </w:r>
            <w:r w:rsidR="00CB64B3" w:rsidRPr="00714B8E">
              <w:rPr>
                <w:rFonts w:ascii="SassoonPrimaryInfant" w:hAnsi="SassoonPrimaryInfant"/>
                <w:b/>
                <w:color w:val="FF0000"/>
                <w:sz w:val="24"/>
                <w:szCs w:val="24"/>
              </w:rPr>
              <w:t xml:space="preserve">he marriages of Henry VIII and the happenings of Anne Boleyn. </w:t>
            </w: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Create from memory a timeline from dates/details/eras showing knowledge of how to check for accuracy. </w:t>
            </w:r>
          </w:p>
        </w:tc>
      </w:tr>
      <w:tr w:rsidR="00CB64B3" w:rsidRPr="00714B8E" w:rsidTr="00C730B1">
        <w:trPr>
          <w:trHeight w:val="412"/>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t xml:space="preserve">Significant Individuals </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Sequence the story of a historical figure.</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Guy Fawkes, Samuel Pepys, Mary </w:t>
            </w:r>
            <w:proofErr w:type="spellStart"/>
            <w:r w:rsidRPr="00714B8E">
              <w:rPr>
                <w:rFonts w:ascii="SassoonPrimaryInfant" w:hAnsi="SassoonPrimaryInfant"/>
                <w:b/>
                <w:color w:val="FF0000"/>
                <w:sz w:val="24"/>
                <w:szCs w:val="24"/>
              </w:rPr>
              <w:t>Anning</w:t>
            </w:r>
            <w:proofErr w:type="spellEnd"/>
            <w:r w:rsidRPr="00714B8E">
              <w:rPr>
                <w:rFonts w:ascii="SassoonPrimaryInfant" w:hAnsi="SassoonPrimaryInfant"/>
                <w:b/>
                <w:color w:val="FF0000"/>
                <w:sz w:val="24"/>
                <w:szCs w:val="24"/>
              </w:rPr>
              <w:t xml:space="preserve">.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Use the stories of famous historical figures to compare aspects of life in different times.</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Christopher Columbus, Bessie </w:t>
            </w:r>
            <w:proofErr w:type="spellStart"/>
            <w:r w:rsidRPr="00714B8E">
              <w:rPr>
                <w:rFonts w:ascii="SassoonPrimaryInfant" w:hAnsi="SassoonPrimaryInfant"/>
                <w:b/>
                <w:color w:val="FF0000"/>
                <w:sz w:val="24"/>
                <w:szCs w:val="24"/>
              </w:rPr>
              <w:t>Raiche</w:t>
            </w:r>
            <w:proofErr w:type="spellEnd"/>
            <w:r w:rsidRPr="00714B8E">
              <w:rPr>
                <w:rFonts w:ascii="SassoonPrimaryInfant" w:hAnsi="SassoonPrimaryInfant"/>
                <w:b/>
                <w:color w:val="FF0000"/>
                <w:sz w:val="24"/>
                <w:szCs w:val="24"/>
              </w:rPr>
              <w:t xml:space="preserve">, The Wright Brothers. </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Explain how a significant figure of a period influenced change.</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Explain how a significant historical figure contributed to national and international achievements in a variety of eras.</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 xml:space="preserve">Athelstan – first king of England </w:t>
            </w:r>
          </w:p>
          <w:p w:rsidR="00CB64B3" w:rsidRPr="00714B8E" w:rsidRDefault="00010E44" w:rsidP="00C730B1">
            <w:pPr>
              <w:rPr>
                <w:rFonts w:ascii="SassoonPrimaryInfant" w:hAnsi="SassoonPrimaryInfant"/>
                <w:b/>
                <w:sz w:val="24"/>
                <w:szCs w:val="24"/>
              </w:rPr>
            </w:pPr>
            <w:r>
              <w:rPr>
                <w:rFonts w:ascii="SassoonPrimaryInfant" w:hAnsi="SassoonPrimaryInfant"/>
                <w:b/>
                <w:color w:val="FF0000"/>
                <w:sz w:val="24"/>
                <w:szCs w:val="24"/>
              </w:rPr>
              <w:t xml:space="preserve">Julius Caesar – Leader </w:t>
            </w:r>
            <w:r w:rsidR="00CB64B3" w:rsidRPr="00714B8E">
              <w:rPr>
                <w:rFonts w:ascii="SassoonPrimaryInfant" w:hAnsi="SassoonPrimaryInfant"/>
                <w:b/>
                <w:color w:val="FF0000"/>
                <w:sz w:val="24"/>
                <w:szCs w:val="24"/>
              </w:rPr>
              <w:t>of Rome.</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Explain how a significant individual or movement has influence the wider world.</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King Henry VIII, breaking away from the Catholic church and began ‘The church of England’.</w:t>
            </w: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how their own lives have been influenced by a significant individual or movement. </w:t>
            </w:r>
          </w:p>
        </w:tc>
      </w:tr>
      <w:tr w:rsidR="00CB64B3" w:rsidRPr="00714B8E" w:rsidTr="00C730B1">
        <w:trPr>
          <w:trHeight w:val="412"/>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lastRenderedPageBreak/>
              <w:t>Local History</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in simple terms, the importance of a local place or landmark. </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Conisbrough Castle, St Peter’s Church, the Well in </w:t>
            </w:r>
            <w:proofErr w:type="spellStart"/>
            <w:r w:rsidRPr="00714B8E">
              <w:rPr>
                <w:rFonts w:ascii="SassoonPrimaryInfant" w:hAnsi="SassoonPrimaryInfant"/>
                <w:b/>
                <w:color w:val="FF0000"/>
                <w:sz w:val="24"/>
                <w:szCs w:val="24"/>
              </w:rPr>
              <w:t>Wellgate</w:t>
            </w:r>
            <w:proofErr w:type="spellEnd"/>
            <w:r w:rsidRPr="00714B8E">
              <w:rPr>
                <w:rFonts w:ascii="SassoonPrimaryInfant" w:hAnsi="SassoonPrimaryInfant"/>
                <w:b/>
                <w:color w:val="FF0000"/>
                <w:sz w:val="24"/>
                <w:szCs w:val="24"/>
              </w:rPr>
              <w:t>, the Cenotaph</w:t>
            </w:r>
            <w:r w:rsidRPr="00714B8E">
              <w:rPr>
                <w:rFonts w:ascii="SassoonPrimaryInfant" w:hAnsi="SassoonPrimaryInfant"/>
                <w:b/>
                <w:sz w:val="24"/>
                <w:szCs w:val="24"/>
              </w:rPr>
              <w:t xml:space="preserve">.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Describe how people, places and events in their own locality have changed over time.</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Conisbrough Village and how it has changed. The miners that lived here. </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how national changes affected their locality. </w:t>
            </w:r>
          </w:p>
          <w:p w:rsidR="00CB64B3" w:rsidRPr="00714B8E" w:rsidRDefault="00D47121"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w:t>
            </w:r>
            <w:r w:rsidR="00CB64B3" w:rsidRPr="00714B8E">
              <w:rPr>
                <w:rFonts w:ascii="SassoonPrimaryInfant" w:hAnsi="SassoonPrimaryInfant"/>
                <w:b/>
                <w:color w:val="FF0000"/>
                <w:sz w:val="24"/>
                <w:szCs w:val="24"/>
              </w:rPr>
              <w:t>Local shops/farms that have closed due to larger stores</w:t>
            </w:r>
          </w:p>
        </w:tc>
        <w:tc>
          <w:tcPr>
            <w:tcW w:w="2158" w:type="dxa"/>
          </w:tcPr>
          <w:p w:rsidR="00CB64B3" w:rsidRPr="00714B8E" w:rsidRDefault="00CB64B3" w:rsidP="00D47121">
            <w:pPr>
              <w:rPr>
                <w:rFonts w:ascii="SassoonPrimaryInfant" w:hAnsi="SassoonPrimaryInfant"/>
                <w:b/>
                <w:sz w:val="24"/>
                <w:szCs w:val="24"/>
              </w:rPr>
            </w:pPr>
            <w:r w:rsidRPr="00714B8E">
              <w:rPr>
                <w:rFonts w:ascii="SassoonPrimaryInfant" w:hAnsi="SassoonPrimaryInfant"/>
                <w:b/>
                <w:sz w:val="24"/>
                <w:szCs w:val="24"/>
              </w:rPr>
              <w:t>Describe the impa</w:t>
            </w:r>
            <w:r w:rsidR="00D47121" w:rsidRPr="00714B8E">
              <w:rPr>
                <w:rFonts w:ascii="SassoonPrimaryInfant" w:hAnsi="SassoonPrimaryInfant"/>
                <w:b/>
                <w:sz w:val="24"/>
                <w:szCs w:val="24"/>
              </w:rPr>
              <w:t xml:space="preserve">ct of international events on the local area. Such as: </w:t>
            </w:r>
            <w:r w:rsidR="00D47121" w:rsidRPr="00714B8E">
              <w:rPr>
                <w:rFonts w:ascii="SassoonPrimaryInfant" w:hAnsi="SassoonPrimaryInfant"/>
                <w:b/>
                <w:color w:val="FF0000"/>
                <w:sz w:val="24"/>
                <w:szCs w:val="24"/>
              </w:rPr>
              <w:t xml:space="preserve">The Olympic torch coming through for the London 2012 Olympic Games.  The Tour De Yorkshire. </w:t>
            </w:r>
            <w:r w:rsidRPr="00714B8E">
              <w:rPr>
                <w:rFonts w:ascii="SassoonPrimaryInfant" w:hAnsi="SassoonPrimaryInfant"/>
                <w:b/>
                <w:color w:val="FF0000"/>
                <w:sz w:val="24"/>
                <w:szCs w:val="24"/>
              </w:rPr>
              <w:t xml:space="preserve">  </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Use a range of local history resources to describe how an event </w:t>
            </w:r>
            <w:r w:rsidR="00CD641A" w:rsidRPr="00714B8E">
              <w:rPr>
                <w:rFonts w:ascii="SassoonPrimaryInfant" w:hAnsi="SassoonPrimaryInfant"/>
                <w:b/>
                <w:color w:val="FF0000"/>
                <w:sz w:val="24"/>
                <w:szCs w:val="24"/>
              </w:rPr>
              <w:t xml:space="preserve">may </w:t>
            </w:r>
            <w:r w:rsidRPr="00714B8E">
              <w:rPr>
                <w:rFonts w:ascii="SassoonPrimaryInfant" w:hAnsi="SassoonPrimaryInfant"/>
                <w:b/>
                <w:color w:val="FF0000"/>
                <w:sz w:val="24"/>
                <w:szCs w:val="24"/>
              </w:rPr>
              <w:t>affected a local town or village.</w:t>
            </w:r>
          </w:p>
          <w:p w:rsidR="00CB64B3" w:rsidRPr="00714B8E" w:rsidRDefault="00CB64B3" w:rsidP="00C730B1">
            <w:pPr>
              <w:rPr>
                <w:rFonts w:ascii="SassoonPrimaryInfant" w:hAnsi="SassoonPrimaryInfant"/>
                <w:b/>
                <w:sz w:val="24"/>
                <w:szCs w:val="24"/>
              </w:rPr>
            </w:pP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Suggest and research information sources required to present an in-depth study on a local town or city.</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Such as;</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Local-</w:t>
            </w:r>
            <w:proofErr w:type="spellStart"/>
            <w:r w:rsidRPr="00714B8E">
              <w:rPr>
                <w:rFonts w:ascii="SassoonPrimaryInfant" w:hAnsi="SassoonPrimaryInfant"/>
                <w:b/>
                <w:color w:val="FF0000"/>
                <w:sz w:val="24"/>
                <w:szCs w:val="24"/>
              </w:rPr>
              <w:t>Cadeby</w:t>
            </w:r>
            <w:proofErr w:type="spellEnd"/>
            <w:r w:rsidRPr="00714B8E">
              <w:rPr>
                <w:rFonts w:ascii="SassoonPrimaryInfant" w:hAnsi="SassoonPrimaryInfant"/>
                <w:b/>
                <w:color w:val="FF0000"/>
                <w:sz w:val="24"/>
                <w:szCs w:val="24"/>
              </w:rPr>
              <w:t xml:space="preserve"> pit disaster, coal mining closing, miners strikes in the 1980s.</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City- Sheffield steel forge masters.</w:t>
            </w:r>
          </w:p>
          <w:p w:rsidR="00CB64B3"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 xml:space="preserve">Industry, Education – universities.  </w:t>
            </w:r>
          </w:p>
          <w:p w:rsidR="00010E44" w:rsidRPr="00714B8E" w:rsidRDefault="00010E44" w:rsidP="00C730B1">
            <w:pPr>
              <w:rPr>
                <w:rFonts w:ascii="SassoonPrimaryInfant" w:hAnsi="SassoonPrimaryInfant"/>
                <w:b/>
                <w:sz w:val="24"/>
                <w:szCs w:val="24"/>
              </w:rPr>
            </w:pPr>
            <w:r>
              <w:rPr>
                <w:rFonts w:ascii="SassoonPrimaryInfant" w:hAnsi="SassoonPrimaryInfant"/>
                <w:b/>
                <w:color w:val="FF0000"/>
                <w:sz w:val="24"/>
                <w:szCs w:val="24"/>
              </w:rPr>
              <w:t xml:space="preserve">Children could also look at the Mining disaster from </w:t>
            </w:r>
            <w:proofErr w:type="spellStart"/>
            <w:r w:rsidR="007B434F">
              <w:rPr>
                <w:rFonts w:ascii="SassoonPrimaryInfant" w:hAnsi="SassoonPrimaryInfant"/>
                <w:b/>
                <w:color w:val="FF0000"/>
                <w:sz w:val="24"/>
                <w:szCs w:val="24"/>
              </w:rPr>
              <w:t>Aberfan</w:t>
            </w:r>
            <w:proofErr w:type="spellEnd"/>
            <w:r w:rsidR="007B434F">
              <w:rPr>
                <w:rFonts w:ascii="SassoonPrimaryInfant" w:hAnsi="SassoonPrimaryInfant"/>
                <w:b/>
                <w:color w:val="FF0000"/>
                <w:sz w:val="24"/>
                <w:szCs w:val="24"/>
              </w:rPr>
              <w:t xml:space="preserve"> (South Wales 1966)</w:t>
            </w:r>
          </w:p>
        </w:tc>
      </w:tr>
      <w:tr w:rsidR="00CB64B3" w:rsidRPr="00714B8E" w:rsidTr="009374F1">
        <w:trPr>
          <w:trHeight w:val="789"/>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t>Continuity and change</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Compare own life and interests now with their babyhood.</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 </w:t>
            </w:r>
            <w:proofErr w:type="gramStart"/>
            <w:r w:rsidRPr="00714B8E">
              <w:rPr>
                <w:rFonts w:ascii="SassoonPrimaryInfant" w:hAnsi="SassoonPrimaryInfant"/>
                <w:b/>
                <w:color w:val="FF0000"/>
                <w:sz w:val="24"/>
                <w:szCs w:val="24"/>
              </w:rPr>
              <w:t>changes</w:t>
            </w:r>
            <w:proofErr w:type="gramEnd"/>
            <w:r w:rsidRPr="00714B8E">
              <w:rPr>
                <w:rFonts w:ascii="SassoonPrimaryInfant" w:hAnsi="SassoonPrimaryInfant"/>
                <w:b/>
                <w:color w:val="FF0000"/>
                <w:sz w:val="24"/>
                <w:szCs w:val="24"/>
              </w:rPr>
              <w:t xml:space="preserve"> in toys, homes, food, their </w:t>
            </w:r>
            <w:r w:rsidRPr="00714B8E">
              <w:rPr>
                <w:rFonts w:ascii="SassoonPrimaryInfant" w:hAnsi="SassoonPrimaryInfant"/>
                <w:b/>
                <w:color w:val="FF0000"/>
                <w:sz w:val="24"/>
                <w:szCs w:val="24"/>
              </w:rPr>
              <w:lastRenderedPageBreak/>
              <w:t xml:space="preserve">own size and abilities.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Describe changes in the local area during their own lifetime and that of their parents and grandparents. </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some of the main changes in Britain, resulting from an event. Such as; war, invasion,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Explain the impact of a historical figure on life in Britain.</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Such as;</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Alfred the Great</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Athelstan</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lastRenderedPageBreak/>
              <w:t>Edward the confessor</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 </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Link events from periods studied to changes or developments in contemporary society, both in </w:t>
            </w:r>
            <w:r w:rsidRPr="00714B8E">
              <w:rPr>
                <w:rFonts w:ascii="SassoonPrimaryInfant" w:hAnsi="SassoonPrimaryInfant"/>
                <w:b/>
                <w:sz w:val="24"/>
                <w:szCs w:val="24"/>
              </w:rPr>
              <w:lastRenderedPageBreak/>
              <w:t xml:space="preserve">Britain and the wider world. </w:t>
            </w: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lastRenderedPageBreak/>
              <w:t xml:space="preserve">Provide reasons for and outcomes of, the main events and changes in historical periods. Showing </w:t>
            </w:r>
            <w:r w:rsidRPr="00714B8E">
              <w:rPr>
                <w:rFonts w:ascii="SassoonPrimaryInfant" w:hAnsi="SassoonPrimaryInfant"/>
                <w:b/>
                <w:sz w:val="24"/>
                <w:szCs w:val="24"/>
              </w:rPr>
              <w:lastRenderedPageBreak/>
              <w:t>factual knowledge of aspects of Britain and the wider world.</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the reason for and the outcome of WWII. The changes with the changing of power Monarchs and the outcomes. </w:t>
            </w:r>
          </w:p>
        </w:tc>
      </w:tr>
      <w:tr w:rsidR="00CB64B3" w:rsidRPr="00714B8E" w:rsidTr="00C730B1">
        <w:trPr>
          <w:trHeight w:val="4353"/>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lastRenderedPageBreak/>
              <w:t xml:space="preserve">Cause and consequence </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in simple terms, why a significant individual acted in the way they did. </w:t>
            </w:r>
          </w:p>
          <w:p w:rsidR="002E471C" w:rsidRPr="00714B8E" w:rsidRDefault="00CB64B3" w:rsidP="002E471C">
            <w:pPr>
              <w:rPr>
                <w:rFonts w:ascii="SassoonPrimaryInfant" w:hAnsi="SassoonPrimaryInfant"/>
                <w:b/>
                <w:color w:val="FF0000"/>
                <w:sz w:val="24"/>
                <w:szCs w:val="24"/>
              </w:rPr>
            </w:pPr>
            <w:r w:rsidRPr="00714B8E">
              <w:rPr>
                <w:rFonts w:ascii="SassoonPrimaryInfant" w:hAnsi="SassoonPrimaryInfant"/>
                <w:b/>
                <w:color w:val="FF0000"/>
                <w:sz w:val="24"/>
                <w:szCs w:val="24"/>
              </w:rPr>
              <w:t xml:space="preserve">Such as; Guy Fawkes, </w:t>
            </w:r>
            <w:r w:rsidR="002E471C" w:rsidRPr="00714B8E">
              <w:rPr>
                <w:rFonts w:ascii="SassoonPrimaryInfant" w:hAnsi="SassoonPrimaryInfant"/>
                <w:b/>
                <w:color w:val="FF0000"/>
                <w:sz w:val="24"/>
                <w:szCs w:val="24"/>
              </w:rPr>
              <w:t>Florence Nightingale.</w:t>
            </w:r>
          </w:p>
          <w:p w:rsidR="00CB64B3" w:rsidRPr="00714B8E" w:rsidRDefault="00CB64B3" w:rsidP="002E471C">
            <w:pPr>
              <w:rPr>
                <w:rFonts w:ascii="SassoonPrimaryInfant" w:hAnsi="SassoonPrimaryInfant"/>
                <w:b/>
                <w:sz w:val="24"/>
                <w:szCs w:val="24"/>
              </w:rPr>
            </w:pP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Beginning to understand cause and effect by looking at a significant individual’s actions and what happened as a result. </w:t>
            </w:r>
            <w:r w:rsidRPr="00714B8E">
              <w:rPr>
                <w:rFonts w:ascii="SassoonPrimaryInfant" w:hAnsi="SassoonPrimaryInfant"/>
                <w:b/>
                <w:color w:val="FF0000"/>
                <w:sz w:val="24"/>
                <w:szCs w:val="24"/>
              </w:rPr>
              <w:t>Such as Christopher Columbus, Alexander Graham Bell,</w:t>
            </w:r>
            <w:r w:rsidR="002E471C" w:rsidRPr="00714B8E">
              <w:rPr>
                <w:rFonts w:ascii="SassoonPrimaryInfant" w:hAnsi="SassoonPrimaryInfant"/>
                <w:b/>
                <w:color w:val="FF0000"/>
                <w:sz w:val="24"/>
                <w:szCs w:val="24"/>
              </w:rPr>
              <w:t xml:space="preserve"> The Wright Brothers. Neil Armstrong</w:t>
            </w:r>
            <w:r w:rsidRPr="00714B8E">
              <w:rPr>
                <w:rFonts w:ascii="SassoonPrimaryInfant" w:hAnsi="SassoonPrimaryInfant"/>
                <w:b/>
                <w:color w:val="FF0000"/>
                <w:sz w:val="24"/>
                <w:szCs w:val="24"/>
              </w:rPr>
              <w:t xml:space="preserve">.  </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Express an opinion on whether a person or event had a positive or negative impact on life in Britain.</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Such as Stone </w:t>
            </w:r>
            <w:proofErr w:type="spellStart"/>
            <w:r w:rsidRPr="00714B8E">
              <w:rPr>
                <w:rFonts w:ascii="SassoonPrimaryInfant" w:hAnsi="SassoonPrimaryInfant"/>
                <w:b/>
                <w:color w:val="FF0000"/>
                <w:sz w:val="24"/>
                <w:szCs w:val="24"/>
              </w:rPr>
              <w:t>Henge</w:t>
            </w:r>
            <w:proofErr w:type="spellEnd"/>
            <w:r w:rsidRPr="00714B8E">
              <w:rPr>
                <w:rFonts w:ascii="SassoonPrimaryInfant" w:hAnsi="SassoonPrimaryInfant"/>
                <w:b/>
                <w:color w:val="FF0000"/>
                <w:sz w:val="24"/>
                <w:szCs w:val="24"/>
              </w:rPr>
              <w:t xml:space="preserve"> and its impact on Britain.</w:t>
            </w:r>
          </w:p>
        </w:tc>
        <w:tc>
          <w:tcPr>
            <w:tcW w:w="2158" w:type="dxa"/>
          </w:tcPr>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sz w:val="24"/>
                <w:szCs w:val="24"/>
              </w:rPr>
              <w:t xml:space="preserve">Explain that an event can have more than one cause. </w:t>
            </w:r>
            <w:r w:rsidRPr="00714B8E">
              <w:rPr>
                <w:rFonts w:ascii="SassoonPrimaryInfant" w:hAnsi="SassoonPrimaryInfant"/>
                <w:b/>
                <w:color w:val="FF0000"/>
                <w:sz w:val="24"/>
                <w:szCs w:val="24"/>
              </w:rPr>
              <w:t xml:space="preserve">Such as; the Viking era coming to an end and the Norman Conquest beginning. </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The Roman invasion on Britain. </w:t>
            </w:r>
          </w:p>
        </w:tc>
        <w:tc>
          <w:tcPr>
            <w:tcW w:w="1997" w:type="dxa"/>
            <w:gridSpan w:val="2"/>
          </w:tcPr>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sz w:val="24"/>
                <w:szCs w:val="24"/>
              </w:rPr>
              <w:t xml:space="preserve">Explain why people acted as they did. </w:t>
            </w:r>
            <w:r w:rsidRPr="00714B8E">
              <w:rPr>
                <w:rFonts w:ascii="SassoonPrimaryInfant" w:hAnsi="SassoonPrimaryInfant"/>
                <w:b/>
                <w:color w:val="FF0000"/>
                <w:sz w:val="24"/>
                <w:szCs w:val="24"/>
              </w:rPr>
              <w:t>Such as Henry VIII married many times, many reasons but to get an heir.</w:t>
            </w:r>
          </w:p>
          <w:p w:rsidR="00CB64B3" w:rsidRPr="00714B8E" w:rsidRDefault="00CB64B3" w:rsidP="00C730B1">
            <w:pPr>
              <w:rPr>
                <w:rFonts w:ascii="SassoonPrimaryInfant" w:hAnsi="SassoonPrimaryInfant"/>
                <w:b/>
                <w:sz w:val="24"/>
                <w:szCs w:val="24"/>
              </w:rPr>
            </w:pP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Describe the positive or negative impact a period of History can have on a society. </w:t>
            </w:r>
            <w:r w:rsidRPr="00714B8E">
              <w:rPr>
                <w:rFonts w:ascii="SassoonPrimaryInfant" w:hAnsi="SassoonPrimaryInfant"/>
                <w:b/>
                <w:color w:val="FF0000"/>
                <w:sz w:val="24"/>
                <w:szCs w:val="24"/>
              </w:rPr>
              <w:t xml:space="preserve">Such as; the impact of WWII, the mining industry closing locally  </w:t>
            </w:r>
          </w:p>
        </w:tc>
      </w:tr>
      <w:tr w:rsidR="00CB64B3" w:rsidRPr="00714B8E" w:rsidTr="009374F1">
        <w:trPr>
          <w:trHeight w:val="2632"/>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lastRenderedPageBreak/>
              <w:t>Historical questions</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Ask and respond to simple questions about the past, using sources of information.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Ask and answer questions about a range of historical sources.</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Suggest useful research questions</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Ask and answer more complex questions through independent research</w:t>
            </w: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Follow independent lines of enquiry and make informed responses based on this, backed by evidence. </w:t>
            </w:r>
          </w:p>
        </w:tc>
        <w:tc>
          <w:tcPr>
            <w:tcW w:w="1997" w:type="dxa"/>
          </w:tcPr>
          <w:p w:rsidR="00CB64B3" w:rsidRPr="00714B8E" w:rsidRDefault="00CB64B3" w:rsidP="009374F1">
            <w:pPr>
              <w:rPr>
                <w:rFonts w:ascii="SassoonPrimaryInfant" w:hAnsi="SassoonPrimaryInfant"/>
                <w:b/>
                <w:sz w:val="24"/>
                <w:szCs w:val="24"/>
              </w:rPr>
            </w:pPr>
            <w:r w:rsidRPr="00714B8E">
              <w:rPr>
                <w:rFonts w:ascii="SassoonPrimaryInfant" w:hAnsi="SassoonPrimaryInfant"/>
                <w:b/>
                <w:sz w:val="24"/>
                <w:szCs w:val="24"/>
              </w:rPr>
              <w:t>Independently investigate a complex historical research question. Which could be based on a local study.</w:t>
            </w:r>
          </w:p>
        </w:tc>
      </w:tr>
      <w:tr w:rsidR="00CB64B3" w:rsidRPr="00714B8E" w:rsidTr="00C730B1">
        <w:trPr>
          <w:trHeight w:val="4353"/>
        </w:trPr>
        <w:tc>
          <w:tcPr>
            <w:tcW w:w="2790" w:type="dxa"/>
          </w:tcPr>
          <w:p w:rsidR="00CB64B3" w:rsidRPr="00714B8E" w:rsidRDefault="00CB64B3" w:rsidP="00C730B1">
            <w:pPr>
              <w:rPr>
                <w:rFonts w:ascii="SassoonPrimaryInfant" w:eastAsia="Times New Roman" w:hAnsi="SassoonPrimaryInfant" w:cs="Times New Roman"/>
                <w:color w:val="4C4C4C"/>
                <w:sz w:val="24"/>
                <w:szCs w:val="24"/>
                <w:lang w:eastAsia="en-GB"/>
              </w:rPr>
            </w:pPr>
            <w:r w:rsidRPr="00714B8E">
              <w:rPr>
                <w:rFonts w:ascii="SassoonPrimaryInfant" w:eastAsia="Times New Roman" w:hAnsi="SassoonPrimaryInfant" w:cs="Times New Roman"/>
                <w:color w:val="4C4C4C"/>
                <w:sz w:val="24"/>
                <w:szCs w:val="24"/>
                <w:lang w:eastAsia="en-GB"/>
              </w:rPr>
              <w:t>Recording</w:t>
            </w:r>
          </w:p>
        </w:tc>
        <w:tc>
          <w:tcPr>
            <w:tcW w:w="2130"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Retell a story or significant event from their own past.</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Show increased knowledge and understanding of events beyond living memory through simple recordings such as drawings and text.</w:t>
            </w:r>
          </w:p>
        </w:tc>
        <w:tc>
          <w:tcPr>
            <w:tcW w:w="2158"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Use labelled diagrams, recounts, stories, diaries and pictures to illustrate understanding about historical events and famous people.</w:t>
            </w:r>
          </w:p>
          <w:p w:rsidR="00CB64B3" w:rsidRPr="00714B8E" w:rsidRDefault="00CB64B3" w:rsidP="002E471C">
            <w:pPr>
              <w:rPr>
                <w:rFonts w:ascii="SassoonPrimaryInfant" w:hAnsi="SassoonPrimaryInfant"/>
                <w:b/>
                <w:sz w:val="24"/>
                <w:szCs w:val="24"/>
              </w:rPr>
            </w:pPr>
            <w:r w:rsidRPr="00714B8E">
              <w:rPr>
                <w:rFonts w:ascii="SassoonPrimaryInfant" w:hAnsi="SassoonPrimaryInfant"/>
                <w:b/>
                <w:color w:val="FF0000"/>
                <w:sz w:val="24"/>
                <w:szCs w:val="24"/>
              </w:rPr>
              <w:t xml:space="preserve">Such as Stone </w:t>
            </w:r>
            <w:proofErr w:type="spellStart"/>
            <w:r w:rsidRPr="00714B8E">
              <w:rPr>
                <w:rFonts w:ascii="SassoonPrimaryInfant" w:hAnsi="SassoonPrimaryInfant"/>
                <w:b/>
                <w:color w:val="FF0000"/>
                <w:sz w:val="24"/>
                <w:szCs w:val="24"/>
              </w:rPr>
              <w:t>Henge</w:t>
            </w:r>
            <w:proofErr w:type="spellEnd"/>
            <w:r w:rsidRPr="00714B8E">
              <w:rPr>
                <w:rFonts w:ascii="SassoonPrimaryInfant" w:hAnsi="SassoonPrimaryInfant"/>
                <w:b/>
                <w:color w:val="FF0000"/>
                <w:sz w:val="24"/>
                <w:szCs w:val="24"/>
              </w:rPr>
              <w:t>, Anc</w:t>
            </w:r>
            <w:r w:rsidR="002E471C" w:rsidRPr="00714B8E">
              <w:rPr>
                <w:rFonts w:ascii="SassoonPrimaryInfant" w:hAnsi="SassoonPrimaryInfant"/>
                <w:b/>
                <w:color w:val="FF0000"/>
                <w:sz w:val="24"/>
                <w:szCs w:val="24"/>
              </w:rPr>
              <w:t xml:space="preserve">ient Egypt </w:t>
            </w:r>
            <w:r w:rsidRPr="00714B8E">
              <w:rPr>
                <w:rFonts w:ascii="SassoonPrimaryInfant" w:hAnsi="SassoonPrimaryInfant"/>
                <w:b/>
                <w:color w:val="FF0000"/>
                <w:sz w:val="24"/>
                <w:szCs w:val="24"/>
              </w:rPr>
              <w:t xml:space="preserve">and the Gods – </w:t>
            </w:r>
            <w:r w:rsidR="002E471C" w:rsidRPr="00714B8E">
              <w:rPr>
                <w:rFonts w:ascii="SassoonPrimaryInfant" w:hAnsi="SassoonPrimaryInfant"/>
                <w:b/>
                <w:color w:val="FF0000"/>
                <w:sz w:val="24"/>
                <w:szCs w:val="24"/>
              </w:rPr>
              <w:t>Pyramids and hieroglyphics</w:t>
            </w:r>
            <w:r w:rsidRPr="00714B8E">
              <w:rPr>
                <w:rFonts w:ascii="SassoonPrimaryInfant" w:hAnsi="SassoonPrimaryInfant"/>
                <w:b/>
                <w:color w:val="FF0000"/>
                <w:sz w:val="24"/>
                <w:szCs w:val="24"/>
              </w:rPr>
              <w:t xml:space="preserve">. </w:t>
            </w:r>
          </w:p>
        </w:tc>
        <w:tc>
          <w:tcPr>
            <w:tcW w:w="2158"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Choose the best way to record a range of historical information, giving reason for their choice.</w:t>
            </w:r>
          </w:p>
          <w:p w:rsidR="00CB64B3" w:rsidRPr="00714B8E" w:rsidRDefault="00CB64B3" w:rsidP="00C730B1">
            <w:pPr>
              <w:rPr>
                <w:rFonts w:ascii="SassoonPrimaryInfant" w:hAnsi="SassoonPrimaryInfant"/>
                <w:b/>
                <w:sz w:val="24"/>
                <w:szCs w:val="24"/>
              </w:rPr>
            </w:pPr>
            <w:r w:rsidRPr="00714B8E">
              <w:rPr>
                <w:rFonts w:ascii="SassoonPrimaryInfant" w:hAnsi="SassoonPrimaryInfant"/>
                <w:b/>
                <w:color w:val="FF0000"/>
                <w:sz w:val="24"/>
                <w:szCs w:val="24"/>
              </w:rPr>
              <w:t>Such as non-chronological report based on Roman life</w:t>
            </w:r>
            <w:r w:rsidRPr="00714B8E">
              <w:rPr>
                <w:rFonts w:ascii="SassoonPrimaryInfant" w:hAnsi="SassoonPrimaryInfant"/>
                <w:b/>
                <w:sz w:val="24"/>
                <w:szCs w:val="24"/>
              </w:rPr>
              <w:t>,</w:t>
            </w:r>
          </w:p>
          <w:p w:rsidR="00CB64B3" w:rsidRPr="00714B8E" w:rsidRDefault="00CB64B3" w:rsidP="00C730B1">
            <w:pPr>
              <w:rPr>
                <w:rFonts w:ascii="SassoonPrimaryInfant" w:hAnsi="SassoonPrimaryInfant"/>
                <w:b/>
                <w:sz w:val="24"/>
                <w:szCs w:val="24"/>
              </w:rPr>
            </w:pPr>
          </w:p>
        </w:tc>
        <w:tc>
          <w:tcPr>
            <w:tcW w:w="1997" w:type="dxa"/>
            <w:gridSpan w:val="2"/>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 xml:space="preserve">Select, organise and record relevant information from a range of sources to produce well- structured narratives, </w:t>
            </w:r>
            <w:r w:rsidRPr="00714B8E">
              <w:rPr>
                <w:rFonts w:ascii="SassoonPrimaryInfant" w:hAnsi="SassoonPrimaryInfant"/>
                <w:b/>
                <w:color w:val="FF0000"/>
                <w:sz w:val="24"/>
                <w:szCs w:val="24"/>
              </w:rPr>
              <w:t>descriptions. Such as; A Description of King Henry VIII and his w</w:t>
            </w:r>
            <w:r w:rsidR="00B85173" w:rsidRPr="00714B8E">
              <w:rPr>
                <w:rFonts w:ascii="SassoonPrimaryInfant" w:hAnsi="SassoonPrimaryInfant"/>
                <w:b/>
                <w:color w:val="FF0000"/>
                <w:sz w:val="24"/>
                <w:szCs w:val="24"/>
              </w:rPr>
              <w:t xml:space="preserve">ife Anne </w:t>
            </w:r>
            <w:proofErr w:type="spellStart"/>
            <w:r w:rsidR="00B85173" w:rsidRPr="00714B8E">
              <w:rPr>
                <w:rFonts w:ascii="SassoonPrimaryInfant" w:hAnsi="SassoonPrimaryInfant"/>
                <w:b/>
                <w:color w:val="FF0000"/>
                <w:sz w:val="24"/>
                <w:szCs w:val="24"/>
              </w:rPr>
              <w:t>Bolelyn</w:t>
            </w:r>
            <w:proofErr w:type="spellEnd"/>
            <w:r w:rsidR="00B85173" w:rsidRPr="00714B8E">
              <w:rPr>
                <w:rFonts w:ascii="SassoonPrimaryInfant" w:hAnsi="SassoonPrimaryInfant"/>
                <w:b/>
                <w:color w:val="FF0000"/>
                <w:sz w:val="24"/>
                <w:szCs w:val="24"/>
              </w:rPr>
              <w:t>. A diary of</w:t>
            </w:r>
            <w:r w:rsidRPr="00714B8E">
              <w:rPr>
                <w:rFonts w:ascii="SassoonPrimaryInfant" w:hAnsi="SassoonPrimaryInfant"/>
                <w:b/>
                <w:color w:val="FF0000"/>
                <w:sz w:val="24"/>
                <w:szCs w:val="24"/>
              </w:rPr>
              <w:t xml:space="preserve"> her life leading to her beheading.</w:t>
            </w:r>
          </w:p>
        </w:tc>
        <w:tc>
          <w:tcPr>
            <w:tcW w:w="1997" w:type="dxa"/>
          </w:tcPr>
          <w:p w:rsidR="00CB64B3" w:rsidRPr="00714B8E" w:rsidRDefault="00CB64B3" w:rsidP="00C730B1">
            <w:pPr>
              <w:rPr>
                <w:rFonts w:ascii="SassoonPrimaryInfant" w:hAnsi="SassoonPrimaryInfant"/>
                <w:b/>
                <w:sz w:val="24"/>
                <w:szCs w:val="24"/>
              </w:rPr>
            </w:pPr>
            <w:r w:rsidRPr="00714B8E">
              <w:rPr>
                <w:rFonts w:ascii="SassoonPrimaryInfant" w:hAnsi="SassoonPrimaryInfant"/>
                <w:b/>
                <w:sz w:val="24"/>
                <w:szCs w:val="24"/>
              </w:rPr>
              <w:t>Select, organise, summarise and present relevant information from a wide range of sources in the most effective way for a given purpose.</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Such as; life for an evacuee, diary of Anne Frank</w:t>
            </w:r>
          </w:p>
          <w:p w:rsidR="00CB64B3" w:rsidRPr="00714B8E" w:rsidRDefault="00CB64B3" w:rsidP="00C730B1">
            <w:pPr>
              <w:rPr>
                <w:rFonts w:ascii="SassoonPrimaryInfant" w:hAnsi="SassoonPrimaryInfant"/>
                <w:b/>
                <w:color w:val="FF0000"/>
                <w:sz w:val="24"/>
                <w:szCs w:val="24"/>
              </w:rPr>
            </w:pPr>
            <w:r w:rsidRPr="00714B8E">
              <w:rPr>
                <w:rFonts w:ascii="SassoonPrimaryInfant" w:hAnsi="SassoonPrimaryInfant"/>
                <w:b/>
                <w:color w:val="FF0000"/>
                <w:sz w:val="24"/>
                <w:szCs w:val="24"/>
              </w:rPr>
              <w:t>Victorian life.</w:t>
            </w:r>
          </w:p>
          <w:p w:rsidR="004A6358" w:rsidRPr="00714B8E" w:rsidRDefault="004A6358" w:rsidP="00C730B1">
            <w:pPr>
              <w:rPr>
                <w:rFonts w:ascii="SassoonPrimaryInfant" w:hAnsi="SassoonPrimaryInfant"/>
                <w:b/>
                <w:sz w:val="24"/>
                <w:szCs w:val="24"/>
              </w:rPr>
            </w:pPr>
            <w:r w:rsidRPr="00714B8E">
              <w:rPr>
                <w:rFonts w:ascii="SassoonPrimaryInfant" w:hAnsi="SassoonPrimaryInfant"/>
                <w:b/>
                <w:color w:val="FF0000"/>
                <w:sz w:val="24"/>
                <w:szCs w:val="24"/>
              </w:rPr>
              <w:t xml:space="preserve">Using the Michael Rosen’s ‘The Missing’ during ww2 study. </w:t>
            </w:r>
          </w:p>
        </w:tc>
      </w:tr>
    </w:tbl>
    <w:p w:rsidR="00CB64B3" w:rsidRPr="00714B8E" w:rsidRDefault="00CB64B3" w:rsidP="00CB64B3">
      <w:pPr>
        <w:rPr>
          <w:rFonts w:ascii="SassoonPrimaryInfant" w:hAnsi="SassoonPrimaryInfant"/>
          <w:b/>
          <w:sz w:val="24"/>
          <w:szCs w:val="24"/>
        </w:rPr>
      </w:pPr>
    </w:p>
    <w:p w:rsidR="003A5BA8" w:rsidRPr="000E6152" w:rsidRDefault="003A5BA8" w:rsidP="009573AC">
      <w:pPr>
        <w:rPr>
          <w:rFonts w:ascii="Comic Sans MS" w:hAnsi="Comic Sans MS"/>
        </w:rPr>
      </w:pPr>
    </w:p>
    <w:sectPr w:rsidR="003A5BA8" w:rsidRPr="000E6152" w:rsidSect="009573AC">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521" w:rsidRDefault="00FB3521" w:rsidP="00371CA0">
      <w:pPr>
        <w:spacing w:after="0" w:line="240" w:lineRule="auto"/>
      </w:pPr>
      <w:r>
        <w:separator/>
      </w:r>
    </w:p>
  </w:endnote>
  <w:endnote w:type="continuationSeparator" w:id="0">
    <w:p w:rsidR="00FB3521" w:rsidRDefault="00FB3521"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mn-ea">
    <w:panose1 w:val="00000000000000000000"/>
    <w:charset w:val="00"/>
    <w:family w:val="roman"/>
    <w:notTrueType/>
    <w:pitch w:val="default"/>
  </w:font>
  <w:font w:name="+mn-cs">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880235"/>
      <w:docPartObj>
        <w:docPartGallery w:val="Page Numbers (Bottom of Page)"/>
        <w:docPartUnique/>
      </w:docPartObj>
    </w:sdtPr>
    <w:sdtEndPr>
      <w:rPr>
        <w:noProof/>
      </w:rPr>
    </w:sdtEndPr>
    <w:sdtContent>
      <w:p w:rsidR="00714B8E" w:rsidRDefault="00714B8E">
        <w:pPr>
          <w:pStyle w:val="Footer"/>
          <w:jc w:val="center"/>
        </w:pPr>
        <w:r>
          <w:fldChar w:fldCharType="begin"/>
        </w:r>
        <w:r>
          <w:instrText xml:space="preserve"> PAGE   \* MERGEFORMAT </w:instrText>
        </w:r>
        <w:r>
          <w:fldChar w:fldCharType="separate"/>
        </w:r>
        <w:r w:rsidR="00F82DB4">
          <w:rPr>
            <w:noProof/>
          </w:rPr>
          <w:t>14</w:t>
        </w:r>
        <w:r>
          <w:rPr>
            <w:noProof/>
          </w:rPr>
          <w:fldChar w:fldCharType="end"/>
        </w:r>
      </w:p>
    </w:sdtContent>
  </w:sdt>
  <w:p w:rsidR="00714B8E" w:rsidRDefault="00714B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521" w:rsidRDefault="00FB3521" w:rsidP="00371CA0">
      <w:pPr>
        <w:spacing w:after="0" w:line="240" w:lineRule="auto"/>
      </w:pPr>
      <w:r>
        <w:separator/>
      </w:r>
    </w:p>
  </w:footnote>
  <w:footnote w:type="continuationSeparator" w:id="0">
    <w:p w:rsidR="00FB3521" w:rsidRDefault="00FB3521" w:rsidP="00371C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B8E" w:rsidRPr="009F134F" w:rsidRDefault="00714B8E" w:rsidP="00714B8E">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41D55F2A" wp14:editId="31B0B6C9">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714B8E" w:rsidRPr="009F134F" w:rsidRDefault="00714B8E" w:rsidP="00714B8E">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rsidR="00714B8E" w:rsidRDefault="00714B8E" w:rsidP="00714B8E">
                          <w:pPr>
                            <w:rPr>
                              <w:rFonts w:ascii="Comic Sans MS" w:hAnsi="Comic Sans MS"/>
                              <w:sz w:val="18"/>
                            </w:rPr>
                          </w:pPr>
                        </w:p>
                        <w:p w:rsidR="00714B8E" w:rsidRDefault="00714B8E" w:rsidP="00714B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D55F2A"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714B8E" w:rsidRPr="009F134F" w:rsidRDefault="00714B8E" w:rsidP="00714B8E">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714B8E" w:rsidRDefault="00714B8E" w:rsidP="00714B8E">
                    <w:pPr>
                      <w:rPr>
                        <w:rFonts w:ascii="Comic Sans MS" w:hAnsi="Comic Sans MS"/>
                        <w:sz w:val="18"/>
                      </w:rPr>
                    </w:pPr>
                  </w:p>
                  <w:p w:rsidR="00714B8E" w:rsidRDefault="00714B8E" w:rsidP="00714B8E"/>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6360FF67" wp14:editId="1B331013">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History</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rsidR="00347516" w:rsidRPr="00714B8E" w:rsidRDefault="00347516" w:rsidP="00714B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26B84"/>
    <w:multiLevelType w:val="hybridMultilevel"/>
    <w:tmpl w:val="0B5AE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1A3CEF"/>
    <w:multiLevelType w:val="hybridMultilevel"/>
    <w:tmpl w:val="BF3E4F76"/>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 w15:restartNumberingAfterBreak="0">
    <w:nsid w:val="0E4E0A8C"/>
    <w:multiLevelType w:val="multilevel"/>
    <w:tmpl w:val="90FA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623CC"/>
    <w:multiLevelType w:val="hybridMultilevel"/>
    <w:tmpl w:val="080AB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B7BD8"/>
    <w:multiLevelType w:val="hybridMultilevel"/>
    <w:tmpl w:val="2C6ED312"/>
    <w:lvl w:ilvl="0" w:tplc="EA5A28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36C1A"/>
    <w:multiLevelType w:val="hybridMultilevel"/>
    <w:tmpl w:val="CC36D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9E57BF"/>
    <w:multiLevelType w:val="hybridMultilevel"/>
    <w:tmpl w:val="F28C90C4"/>
    <w:lvl w:ilvl="0" w:tplc="5E1827DE">
      <w:numFmt w:val="bullet"/>
      <w:lvlText w:val="-"/>
      <w:lvlJc w:val="left"/>
      <w:pPr>
        <w:ind w:left="359"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B338C"/>
    <w:multiLevelType w:val="hybridMultilevel"/>
    <w:tmpl w:val="6DF495A4"/>
    <w:lvl w:ilvl="0" w:tplc="5E1827DE">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4D22DE"/>
    <w:multiLevelType w:val="hybridMultilevel"/>
    <w:tmpl w:val="C2E201FC"/>
    <w:lvl w:ilvl="0" w:tplc="ECDEB7C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6177D"/>
    <w:multiLevelType w:val="hybridMultilevel"/>
    <w:tmpl w:val="C776A6C0"/>
    <w:lvl w:ilvl="0" w:tplc="9120DCE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5764C3"/>
    <w:multiLevelType w:val="hybridMultilevel"/>
    <w:tmpl w:val="A1A6DD66"/>
    <w:lvl w:ilvl="0" w:tplc="08090001">
      <w:start w:val="1"/>
      <w:numFmt w:val="bullet"/>
      <w:lvlText w:val=""/>
      <w:lvlJc w:val="left"/>
      <w:pPr>
        <w:ind w:left="359" w:hanging="360"/>
      </w:pPr>
      <w:rPr>
        <w:rFonts w:ascii="Symbol" w:hAnsi="Symbol"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11" w15:restartNumberingAfterBreak="0">
    <w:nsid w:val="3EDC3755"/>
    <w:multiLevelType w:val="hybridMultilevel"/>
    <w:tmpl w:val="DF0C6B2C"/>
    <w:lvl w:ilvl="0" w:tplc="08090001">
      <w:start w:val="1"/>
      <w:numFmt w:val="bullet"/>
      <w:lvlText w:val=""/>
      <w:lvlJc w:val="left"/>
      <w:pPr>
        <w:ind w:left="359" w:hanging="360"/>
      </w:pPr>
      <w:rPr>
        <w:rFonts w:ascii="Symbol" w:hAnsi="Symbol"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12" w15:restartNumberingAfterBreak="0">
    <w:nsid w:val="40814BF5"/>
    <w:multiLevelType w:val="hybridMultilevel"/>
    <w:tmpl w:val="12BE5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6E37EE"/>
    <w:multiLevelType w:val="hybridMultilevel"/>
    <w:tmpl w:val="C56C4A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BCA0EDF"/>
    <w:multiLevelType w:val="hybridMultilevel"/>
    <w:tmpl w:val="CD863862"/>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E4535C5"/>
    <w:multiLevelType w:val="multilevel"/>
    <w:tmpl w:val="169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D6965"/>
    <w:multiLevelType w:val="multilevel"/>
    <w:tmpl w:val="209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636793"/>
    <w:multiLevelType w:val="hybridMultilevel"/>
    <w:tmpl w:val="CCAEB92A"/>
    <w:lvl w:ilvl="0" w:tplc="C0865A1E">
      <w:numFmt w:val="bullet"/>
      <w:lvlText w:val="-"/>
      <w:lvlJc w:val="left"/>
      <w:pPr>
        <w:ind w:left="359" w:hanging="360"/>
      </w:pPr>
      <w:rPr>
        <w:rFonts w:ascii="Arial" w:eastAsiaTheme="minorHAnsi" w:hAnsi="Arial" w:cs="Arial" w:hint="default"/>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19" w15:restartNumberingAfterBreak="0">
    <w:nsid w:val="6A8542E7"/>
    <w:multiLevelType w:val="hybridMultilevel"/>
    <w:tmpl w:val="2806C5D6"/>
    <w:lvl w:ilvl="0" w:tplc="00010409">
      <w:start w:val="1"/>
      <w:numFmt w:val="bullet"/>
      <w:lvlText w:val=""/>
      <w:lvlJc w:val="left"/>
      <w:pPr>
        <w:tabs>
          <w:tab w:val="num" w:pos="360"/>
        </w:tabs>
        <w:ind w:left="360" w:hanging="360"/>
      </w:pPr>
      <w:rPr>
        <w:rFonts w:ascii="Symbol" w:hAnsi="Symbol" w:hint="default"/>
      </w:rPr>
    </w:lvl>
    <w:lvl w:ilvl="1" w:tplc="000F0409">
      <w:start w:val="1"/>
      <w:numFmt w:val="decimal"/>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8519EA"/>
    <w:multiLevelType w:val="hybridMultilevel"/>
    <w:tmpl w:val="A7DA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2BA09F0"/>
    <w:multiLevelType w:val="hybridMultilevel"/>
    <w:tmpl w:val="E066569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DE27D3"/>
    <w:multiLevelType w:val="hybridMultilevel"/>
    <w:tmpl w:val="11740DB0"/>
    <w:lvl w:ilvl="0" w:tplc="08090001">
      <w:start w:val="1"/>
      <w:numFmt w:val="bullet"/>
      <w:lvlText w:val=""/>
      <w:lvlJc w:val="left"/>
      <w:pPr>
        <w:ind w:left="35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610564"/>
    <w:multiLevelType w:val="hybridMultilevel"/>
    <w:tmpl w:val="03D8B3AA"/>
    <w:lvl w:ilvl="0" w:tplc="5E1827DE">
      <w:numFmt w:val="bullet"/>
      <w:lvlText w:val="-"/>
      <w:lvlJc w:val="left"/>
      <w:pPr>
        <w:ind w:left="359"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106DBA"/>
    <w:multiLevelType w:val="hybridMultilevel"/>
    <w:tmpl w:val="B7583990"/>
    <w:lvl w:ilvl="0" w:tplc="A230A0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2"/>
  </w:num>
  <w:num w:numId="4">
    <w:abstractNumId w:val="15"/>
  </w:num>
  <w:num w:numId="5">
    <w:abstractNumId w:val="4"/>
  </w:num>
  <w:num w:numId="6">
    <w:abstractNumId w:val="8"/>
  </w:num>
  <w:num w:numId="7">
    <w:abstractNumId w:val="19"/>
  </w:num>
  <w:num w:numId="8">
    <w:abstractNumId w:val="21"/>
  </w:num>
  <w:num w:numId="9">
    <w:abstractNumId w:val="13"/>
  </w:num>
  <w:num w:numId="10">
    <w:abstractNumId w:val="5"/>
  </w:num>
  <w:num w:numId="11">
    <w:abstractNumId w:val="18"/>
  </w:num>
  <w:num w:numId="12">
    <w:abstractNumId w:val="10"/>
  </w:num>
  <w:num w:numId="13">
    <w:abstractNumId w:val="1"/>
  </w:num>
  <w:num w:numId="14">
    <w:abstractNumId w:val="14"/>
  </w:num>
  <w:num w:numId="15">
    <w:abstractNumId w:val="3"/>
  </w:num>
  <w:num w:numId="16">
    <w:abstractNumId w:val="9"/>
  </w:num>
  <w:num w:numId="17">
    <w:abstractNumId w:val="0"/>
  </w:num>
  <w:num w:numId="18">
    <w:abstractNumId w:val="23"/>
  </w:num>
  <w:num w:numId="19">
    <w:abstractNumId w:val="6"/>
  </w:num>
  <w:num w:numId="20">
    <w:abstractNumId w:val="11"/>
  </w:num>
  <w:num w:numId="21">
    <w:abstractNumId w:val="7"/>
  </w:num>
  <w:num w:numId="22">
    <w:abstractNumId w:val="24"/>
  </w:num>
  <w:num w:numId="23">
    <w:abstractNumId w:val="12"/>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AC"/>
    <w:rsid w:val="0000684B"/>
    <w:rsid w:val="00010E44"/>
    <w:rsid w:val="00017B0B"/>
    <w:rsid w:val="00022CE0"/>
    <w:rsid w:val="00040BB0"/>
    <w:rsid w:val="000505A1"/>
    <w:rsid w:val="00056507"/>
    <w:rsid w:val="00060F28"/>
    <w:rsid w:val="00073A72"/>
    <w:rsid w:val="000815D6"/>
    <w:rsid w:val="000A341E"/>
    <w:rsid w:val="000A727A"/>
    <w:rsid w:val="000B2A9A"/>
    <w:rsid w:val="000D2C3B"/>
    <w:rsid w:val="000D6804"/>
    <w:rsid w:val="000E6152"/>
    <w:rsid w:val="000E7165"/>
    <w:rsid w:val="000F4971"/>
    <w:rsid w:val="00103084"/>
    <w:rsid w:val="001050C8"/>
    <w:rsid w:val="00107B7F"/>
    <w:rsid w:val="001128FE"/>
    <w:rsid w:val="001131C5"/>
    <w:rsid w:val="00113F44"/>
    <w:rsid w:val="001406B1"/>
    <w:rsid w:val="00141A6A"/>
    <w:rsid w:val="00147407"/>
    <w:rsid w:val="001506AE"/>
    <w:rsid w:val="0015227A"/>
    <w:rsid w:val="001762EB"/>
    <w:rsid w:val="001829C2"/>
    <w:rsid w:val="00182A0D"/>
    <w:rsid w:val="001A5064"/>
    <w:rsid w:val="001C1F86"/>
    <w:rsid w:val="001C4888"/>
    <w:rsid w:val="001D1447"/>
    <w:rsid w:val="001E0855"/>
    <w:rsid w:val="00206FF9"/>
    <w:rsid w:val="0024047C"/>
    <w:rsid w:val="002506D8"/>
    <w:rsid w:val="002617A7"/>
    <w:rsid w:val="0026467B"/>
    <w:rsid w:val="002771DB"/>
    <w:rsid w:val="002B5397"/>
    <w:rsid w:val="002B6A4F"/>
    <w:rsid w:val="002C6927"/>
    <w:rsid w:val="002D6CEB"/>
    <w:rsid w:val="002E471C"/>
    <w:rsid w:val="002F1760"/>
    <w:rsid w:val="00322075"/>
    <w:rsid w:val="003467B5"/>
    <w:rsid w:val="00347516"/>
    <w:rsid w:val="00370F2E"/>
    <w:rsid w:val="00371CA0"/>
    <w:rsid w:val="003A14EC"/>
    <w:rsid w:val="003A5BA8"/>
    <w:rsid w:val="003A7B77"/>
    <w:rsid w:val="003D49FE"/>
    <w:rsid w:val="00427C22"/>
    <w:rsid w:val="004342E6"/>
    <w:rsid w:val="00436544"/>
    <w:rsid w:val="00445814"/>
    <w:rsid w:val="004667BC"/>
    <w:rsid w:val="004803E4"/>
    <w:rsid w:val="0048543C"/>
    <w:rsid w:val="00485CC4"/>
    <w:rsid w:val="004A6358"/>
    <w:rsid w:val="004A714A"/>
    <w:rsid w:val="004B2ADA"/>
    <w:rsid w:val="004D4BEC"/>
    <w:rsid w:val="004D7F22"/>
    <w:rsid w:val="00503952"/>
    <w:rsid w:val="00524C22"/>
    <w:rsid w:val="005334A0"/>
    <w:rsid w:val="00557830"/>
    <w:rsid w:val="005A582D"/>
    <w:rsid w:val="005C223E"/>
    <w:rsid w:val="005C458C"/>
    <w:rsid w:val="005E5AF2"/>
    <w:rsid w:val="00601536"/>
    <w:rsid w:val="006162C7"/>
    <w:rsid w:val="006206B8"/>
    <w:rsid w:val="00633C4C"/>
    <w:rsid w:val="00641600"/>
    <w:rsid w:val="006421DF"/>
    <w:rsid w:val="0068539D"/>
    <w:rsid w:val="0069376B"/>
    <w:rsid w:val="006A5EA8"/>
    <w:rsid w:val="006C1B9C"/>
    <w:rsid w:val="006C4937"/>
    <w:rsid w:val="006C72EB"/>
    <w:rsid w:val="006D4416"/>
    <w:rsid w:val="00714B8E"/>
    <w:rsid w:val="007178DA"/>
    <w:rsid w:val="00755DCB"/>
    <w:rsid w:val="0075758A"/>
    <w:rsid w:val="00771B3C"/>
    <w:rsid w:val="00775733"/>
    <w:rsid w:val="00794B2F"/>
    <w:rsid w:val="007A60E6"/>
    <w:rsid w:val="007B3DAA"/>
    <w:rsid w:val="007B434F"/>
    <w:rsid w:val="007C6257"/>
    <w:rsid w:val="007F1524"/>
    <w:rsid w:val="00802AB0"/>
    <w:rsid w:val="008061A6"/>
    <w:rsid w:val="008079AB"/>
    <w:rsid w:val="00811612"/>
    <w:rsid w:val="00811B1C"/>
    <w:rsid w:val="00813593"/>
    <w:rsid w:val="00814C5F"/>
    <w:rsid w:val="00833C53"/>
    <w:rsid w:val="00842ED1"/>
    <w:rsid w:val="008435DA"/>
    <w:rsid w:val="00850989"/>
    <w:rsid w:val="00856DD0"/>
    <w:rsid w:val="00864B30"/>
    <w:rsid w:val="00880F67"/>
    <w:rsid w:val="00882F36"/>
    <w:rsid w:val="008A41DB"/>
    <w:rsid w:val="008B25C9"/>
    <w:rsid w:val="008D6E9D"/>
    <w:rsid w:val="008E01B5"/>
    <w:rsid w:val="008E4312"/>
    <w:rsid w:val="008F2DA0"/>
    <w:rsid w:val="009023F3"/>
    <w:rsid w:val="00905A72"/>
    <w:rsid w:val="00907D3D"/>
    <w:rsid w:val="009147B8"/>
    <w:rsid w:val="00934954"/>
    <w:rsid w:val="009374E0"/>
    <w:rsid w:val="009374F1"/>
    <w:rsid w:val="00946F4B"/>
    <w:rsid w:val="00953717"/>
    <w:rsid w:val="009573AC"/>
    <w:rsid w:val="00985C74"/>
    <w:rsid w:val="00992D5A"/>
    <w:rsid w:val="009968AE"/>
    <w:rsid w:val="009B2423"/>
    <w:rsid w:val="009C7720"/>
    <w:rsid w:val="00A0768D"/>
    <w:rsid w:val="00A4135B"/>
    <w:rsid w:val="00A5691F"/>
    <w:rsid w:val="00A71473"/>
    <w:rsid w:val="00A91119"/>
    <w:rsid w:val="00AA2D5E"/>
    <w:rsid w:val="00AC492C"/>
    <w:rsid w:val="00AC6FEA"/>
    <w:rsid w:val="00B04AB3"/>
    <w:rsid w:val="00B12890"/>
    <w:rsid w:val="00B14F42"/>
    <w:rsid w:val="00B17112"/>
    <w:rsid w:val="00B229BC"/>
    <w:rsid w:val="00B34B20"/>
    <w:rsid w:val="00B452F2"/>
    <w:rsid w:val="00B577B9"/>
    <w:rsid w:val="00B61354"/>
    <w:rsid w:val="00B85173"/>
    <w:rsid w:val="00BB31DD"/>
    <w:rsid w:val="00BB3610"/>
    <w:rsid w:val="00BB4E6D"/>
    <w:rsid w:val="00BB6671"/>
    <w:rsid w:val="00BC1AFD"/>
    <w:rsid w:val="00BE23F0"/>
    <w:rsid w:val="00BE2836"/>
    <w:rsid w:val="00C2030C"/>
    <w:rsid w:val="00C215C5"/>
    <w:rsid w:val="00C24E40"/>
    <w:rsid w:val="00C26376"/>
    <w:rsid w:val="00C313C9"/>
    <w:rsid w:val="00C336D7"/>
    <w:rsid w:val="00C62403"/>
    <w:rsid w:val="00CA0C0C"/>
    <w:rsid w:val="00CA16BF"/>
    <w:rsid w:val="00CB4A10"/>
    <w:rsid w:val="00CB64B3"/>
    <w:rsid w:val="00CC33B5"/>
    <w:rsid w:val="00CD5D31"/>
    <w:rsid w:val="00CD641A"/>
    <w:rsid w:val="00CE2252"/>
    <w:rsid w:val="00D03429"/>
    <w:rsid w:val="00D21034"/>
    <w:rsid w:val="00D410A6"/>
    <w:rsid w:val="00D47121"/>
    <w:rsid w:val="00D47B4C"/>
    <w:rsid w:val="00D5029C"/>
    <w:rsid w:val="00D5565C"/>
    <w:rsid w:val="00D725F6"/>
    <w:rsid w:val="00DB0FF1"/>
    <w:rsid w:val="00DD43F9"/>
    <w:rsid w:val="00DD6BD9"/>
    <w:rsid w:val="00DF644D"/>
    <w:rsid w:val="00E01F02"/>
    <w:rsid w:val="00E033A1"/>
    <w:rsid w:val="00E15128"/>
    <w:rsid w:val="00E278A0"/>
    <w:rsid w:val="00E520BB"/>
    <w:rsid w:val="00E65319"/>
    <w:rsid w:val="00E851DB"/>
    <w:rsid w:val="00EA426A"/>
    <w:rsid w:val="00ED3691"/>
    <w:rsid w:val="00F00D0D"/>
    <w:rsid w:val="00F17A60"/>
    <w:rsid w:val="00F23635"/>
    <w:rsid w:val="00F3368A"/>
    <w:rsid w:val="00F572E8"/>
    <w:rsid w:val="00F57CFB"/>
    <w:rsid w:val="00F72D65"/>
    <w:rsid w:val="00F82DB4"/>
    <w:rsid w:val="00FA1922"/>
    <w:rsid w:val="00FA3DC4"/>
    <w:rsid w:val="00FB3521"/>
    <w:rsid w:val="00FC347F"/>
    <w:rsid w:val="00FD4829"/>
    <w:rsid w:val="00FE1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F65A-6662-42FA-B7FE-B52ABC4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 w:type="paragraph" w:customStyle="1" w:styleId="Default">
    <w:name w:val="Default"/>
    <w:rsid w:val="000A727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95034">
      <w:bodyDiv w:val="1"/>
      <w:marLeft w:val="0"/>
      <w:marRight w:val="0"/>
      <w:marTop w:val="0"/>
      <w:marBottom w:val="0"/>
      <w:divBdr>
        <w:top w:val="none" w:sz="0" w:space="0" w:color="auto"/>
        <w:left w:val="none" w:sz="0" w:space="0" w:color="auto"/>
        <w:bottom w:val="none" w:sz="0" w:space="0" w:color="auto"/>
        <w:right w:val="none" w:sz="0" w:space="0" w:color="auto"/>
      </w:divBdr>
    </w:div>
    <w:div w:id="248348561">
      <w:bodyDiv w:val="1"/>
      <w:marLeft w:val="0"/>
      <w:marRight w:val="0"/>
      <w:marTop w:val="0"/>
      <w:marBottom w:val="0"/>
      <w:divBdr>
        <w:top w:val="none" w:sz="0" w:space="0" w:color="auto"/>
        <w:left w:val="none" w:sz="0" w:space="0" w:color="auto"/>
        <w:bottom w:val="none" w:sz="0" w:space="0" w:color="auto"/>
        <w:right w:val="none" w:sz="0" w:space="0" w:color="auto"/>
      </w:divBdr>
    </w:div>
    <w:div w:id="786658605">
      <w:bodyDiv w:val="1"/>
      <w:marLeft w:val="0"/>
      <w:marRight w:val="0"/>
      <w:marTop w:val="0"/>
      <w:marBottom w:val="0"/>
      <w:divBdr>
        <w:top w:val="none" w:sz="0" w:space="0" w:color="auto"/>
        <w:left w:val="none" w:sz="0" w:space="0" w:color="auto"/>
        <w:bottom w:val="none" w:sz="0" w:space="0" w:color="auto"/>
        <w:right w:val="none" w:sz="0" w:space="0" w:color="auto"/>
      </w:divBdr>
    </w:div>
    <w:div w:id="825165524">
      <w:bodyDiv w:val="1"/>
      <w:marLeft w:val="0"/>
      <w:marRight w:val="0"/>
      <w:marTop w:val="0"/>
      <w:marBottom w:val="0"/>
      <w:divBdr>
        <w:top w:val="none" w:sz="0" w:space="0" w:color="auto"/>
        <w:left w:val="none" w:sz="0" w:space="0" w:color="auto"/>
        <w:bottom w:val="none" w:sz="0" w:space="0" w:color="auto"/>
        <w:right w:val="none" w:sz="0" w:space="0" w:color="auto"/>
      </w:divBdr>
    </w:div>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A47C6-56C2-404D-BDB7-F2138D917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4606</Words>
  <Characters>26257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Elizabeth Kidd</cp:lastModifiedBy>
  <cp:revision>5</cp:revision>
  <cp:lastPrinted>2020-07-15T14:10:00Z</cp:lastPrinted>
  <dcterms:created xsi:type="dcterms:W3CDTF">2021-05-04T16:06:00Z</dcterms:created>
  <dcterms:modified xsi:type="dcterms:W3CDTF">2021-09-01T11:01:00Z</dcterms:modified>
</cp:coreProperties>
</file>